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CF4DB" w14:textId="77777777" w:rsidR="004D1E3C" w:rsidRPr="0084559A" w:rsidRDefault="004D1E3C" w:rsidP="00ED61CD">
      <w:pPr>
        <w:pStyle w:val="Titolo1"/>
        <w:spacing w:before="77"/>
        <w:ind w:left="8931"/>
        <w:rPr>
          <w:rFonts w:ascii="Century Gothic" w:hAnsi="Century Gothic"/>
        </w:rPr>
      </w:pPr>
      <w:proofErr w:type="spellStart"/>
      <w:r w:rsidRPr="0084559A">
        <w:rPr>
          <w:rFonts w:ascii="Century Gothic" w:hAnsi="Century Gothic"/>
        </w:rPr>
        <w:t>All.A</w:t>
      </w:r>
      <w:proofErr w:type="spellEnd"/>
    </w:p>
    <w:p w14:paraId="196A60B5" w14:textId="77777777" w:rsidR="004D1E3C" w:rsidRPr="0084559A" w:rsidRDefault="004D1E3C" w:rsidP="004D1E3C">
      <w:pPr>
        <w:pStyle w:val="Corpotesto"/>
        <w:spacing w:before="11"/>
        <w:jc w:val="left"/>
        <w:rPr>
          <w:rFonts w:ascii="Century Gothic" w:hAnsi="Century Gothic"/>
          <w:b/>
          <w:sz w:val="21"/>
        </w:rPr>
      </w:pPr>
    </w:p>
    <w:p w14:paraId="4D17113A" w14:textId="77777777" w:rsidR="0084559A" w:rsidRPr="0084559A" w:rsidRDefault="00A651F4" w:rsidP="00A651F4">
      <w:pPr>
        <w:ind w:left="5836" w:right="152" w:hanging="24"/>
        <w:rPr>
          <w:rFonts w:ascii="Century Gothic" w:hAnsi="Century Gothic"/>
          <w:b/>
          <w:spacing w:val="-6"/>
        </w:rPr>
      </w:pPr>
      <w:r w:rsidRPr="0084559A">
        <w:rPr>
          <w:rFonts w:ascii="Century Gothic" w:hAnsi="Century Gothic"/>
          <w:b/>
        </w:rPr>
        <w:t>A</w:t>
      </w:r>
      <w:r w:rsidR="0084559A" w:rsidRPr="0084559A">
        <w:rPr>
          <w:rFonts w:ascii="Century Gothic" w:hAnsi="Century Gothic"/>
          <w:b/>
        </w:rPr>
        <w:t>l</w:t>
      </w:r>
      <w:r w:rsidRPr="0084559A">
        <w:rPr>
          <w:rFonts w:ascii="Century Gothic" w:hAnsi="Century Gothic"/>
          <w:b/>
        </w:rPr>
        <w:t xml:space="preserve"> </w:t>
      </w:r>
      <w:r w:rsidR="004D1E3C" w:rsidRPr="0084559A">
        <w:rPr>
          <w:rFonts w:ascii="Century Gothic" w:hAnsi="Century Gothic"/>
          <w:b/>
        </w:rPr>
        <w:t>Comune</w:t>
      </w:r>
      <w:r w:rsidR="004D1E3C" w:rsidRPr="0084559A">
        <w:rPr>
          <w:rFonts w:ascii="Century Gothic" w:hAnsi="Century Gothic"/>
          <w:b/>
          <w:spacing w:val="-7"/>
        </w:rPr>
        <w:t xml:space="preserve"> </w:t>
      </w:r>
      <w:r w:rsidR="004D1E3C" w:rsidRPr="0084559A">
        <w:rPr>
          <w:rFonts w:ascii="Century Gothic" w:hAnsi="Century Gothic"/>
          <w:b/>
        </w:rPr>
        <w:t>di</w:t>
      </w:r>
      <w:r w:rsidR="004D1E3C" w:rsidRPr="0084559A">
        <w:rPr>
          <w:rFonts w:ascii="Century Gothic" w:hAnsi="Century Gothic"/>
          <w:b/>
          <w:spacing w:val="-6"/>
        </w:rPr>
        <w:t xml:space="preserve"> </w:t>
      </w:r>
      <w:r w:rsidR="0084559A" w:rsidRPr="0084559A">
        <w:rPr>
          <w:rFonts w:ascii="Century Gothic" w:hAnsi="Century Gothic"/>
          <w:b/>
          <w:spacing w:val="-6"/>
        </w:rPr>
        <w:t>Ozzano Monferrato</w:t>
      </w:r>
    </w:p>
    <w:p w14:paraId="2133DF88" w14:textId="77777777" w:rsidR="0084559A" w:rsidRPr="0084559A" w:rsidRDefault="0084559A" w:rsidP="00A651F4">
      <w:pPr>
        <w:ind w:left="5836" w:right="152" w:hanging="24"/>
        <w:rPr>
          <w:rFonts w:ascii="Century Gothic" w:hAnsi="Century Gothic"/>
          <w:i/>
        </w:rPr>
      </w:pPr>
      <w:r w:rsidRPr="0084559A">
        <w:rPr>
          <w:rFonts w:ascii="Century Gothic" w:hAnsi="Century Gothic"/>
          <w:i/>
        </w:rPr>
        <w:t>Servizio Tecnico</w:t>
      </w:r>
    </w:p>
    <w:p w14:paraId="038EBEB5" w14:textId="77777777" w:rsidR="004D1E3C" w:rsidRPr="0084559A" w:rsidRDefault="004D1E3C" w:rsidP="004D1E3C">
      <w:pPr>
        <w:pStyle w:val="Corpotesto"/>
        <w:jc w:val="left"/>
        <w:rPr>
          <w:rFonts w:ascii="Century Gothic" w:hAnsi="Century Gothic"/>
          <w:b/>
        </w:rPr>
      </w:pPr>
    </w:p>
    <w:p w14:paraId="50F38135" w14:textId="08AACE60" w:rsidR="004D1E3C" w:rsidRPr="0084559A" w:rsidRDefault="004D1E3C" w:rsidP="004D1E3C">
      <w:pPr>
        <w:tabs>
          <w:tab w:val="left" w:pos="2776"/>
          <w:tab w:val="left" w:pos="3311"/>
          <w:tab w:val="left" w:pos="5034"/>
          <w:tab w:val="left" w:pos="5766"/>
          <w:tab w:val="left" w:pos="6310"/>
          <w:tab w:val="left" w:pos="8957"/>
        </w:tabs>
        <w:ind w:left="114" w:right="118"/>
        <w:jc w:val="both"/>
        <w:rPr>
          <w:rFonts w:ascii="Century Gothic" w:hAnsi="Century Gothic"/>
          <w:b/>
        </w:rPr>
      </w:pPr>
      <w:r w:rsidRPr="0084559A">
        <w:rPr>
          <w:rFonts w:ascii="Century Gothic" w:hAnsi="Century Gothic"/>
          <w:b/>
        </w:rPr>
        <w:t>Oggetto: manifestazione di</w:t>
      </w:r>
      <w:r w:rsidRPr="0084559A">
        <w:rPr>
          <w:rFonts w:ascii="Century Gothic" w:hAnsi="Century Gothic"/>
          <w:b/>
          <w:spacing w:val="26"/>
        </w:rPr>
        <w:t xml:space="preserve"> </w:t>
      </w:r>
      <w:r w:rsidRPr="0084559A">
        <w:rPr>
          <w:rFonts w:ascii="Century Gothic" w:hAnsi="Century Gothic"/>
          <w:b/>
        </w:rPr>
        <w:t>interesse</w:t>
      </w:r>
      <w:r w:rsidR="009F348C" w:rsidRPr="0084559A">
        <w:rPr>
          <w:rFonts w:ascii="Century Gothic" w:hAnsi="Century Gothic"/>
          <w:b/>
          <w:spacing w:val="59"/>
        </w:rPr>
        <w:t xml:space="preserve"> per </w:t>
      </w:r>
      <w:r w:rsidR="009F348C" w:rsidRPr="0084559A">
        <w:rPr>
          <w:rFonts w:ascii="Century Gothic" w:hAnsi="Century Gothic"/>
          <w:b/>
          <w:bCs/>
        </w:rPr>
        <w:t xml:space="preserve">proposte di partenariato pubblico-privato volte alla partecipazione al bando pubblico per la selezione di piani di sviluppo in aree dismesse o in disuso emanato dalla Presidenza del </w:t>
      </w:r>
      <w:proofErr w:type="gramStart"/>
      <w:r w:rsidR="009F348C" w:rsidRPr="0084559A">
        <w:rPr>
          <w:rFonts w:ascii="Century Gothic" w:hAnsi="Century Gothic"/>
          <w:b/>
          <w:bCs/>
        </w:rPr>
        <w:t>Consiglio dei Ministri</w:t>
      </w:r>
      <w:proofErr w:type="gramEnd"/>
      <w:r w:rsidR="009F348C" w:rsidRPr="0084559A">
        <w:rPr>
          <w:rFonts w:ascii="Century Gothic" w:hAnsi="Century Gothic"/>
          <w:b/>
          <w:bCs/>
        </w:rPr>
        <w:t xml:space="preserve"> (art.1, co 146 e </w:t>
      </w:r>
      <w:proofErr w:type="spellStart"/>
      <w:r w:rsidR="009F348C" w:rsidRPr="0084559A">
        <w:rPr>
          <w:rFonts w:ascii="Century Gothic" w:hAnsi="Century Gothic"/>
          <w:b/>
          <w:bCs/>
        </w:rPr>
        <w:t>ss</w:t>
      </w:r>
      <w:proofErr w:type="spellEnd"/>
      <w:r w:rsidR="009F348C" w:rsidRPr="0084559A">
        <w:rPr>
          <w:rFonts w:ascii="Century Gothic" w:hAnsi="Century Gothic"/>
          <w:b/>
          <w:bCs/>
        </w:rPr>
        <w:t>, legge n. 178 del 2020).</w:t>
      </w:r>
    </w:p>
    <w:p w14:paraId="28B0BDD3" w14:textId="77777777" w:rsidR="004D1E3C" w:rsidRPr="0084559A" w:rsidRDefault="004D1E3C" w:rsidP="004D1E3C">
      <w:pPr>
        <w:pStyle w:val="Corpotesto"/>
        <w:rPr>
          <w:rFonts w:ascii="Century Gothic" w:hAnsi="Century Gothic"/>
          <w:b/>
        </w:rPr>
      </w:pPr>
    </w:p>
    <w:p w14:paraId="1F6F0CE3" w14:textId="59E5CB83" w:rsidR="004D1E3C" w:rsidRPr="0084559A" w:rsidRDefault="004D1E3C" w:rsidP="00AD420C">
      <w:pPr>
        <w:tabs>
          <w:tab w:val="left" w:pos="2668"/>
          <w:tab w:val="left" w:pos="4777"/>
          <w:tab w:val="left" w:pos="5767"/>
          <w:tab w:val="left" w:pos="6503"/>
          <w:tab w:val="left" w:pos="9786"/>
        </w:tabs>
        <w:spacing w:line="360" w:lineRule="auto"/>
        <w:ind w:left="115" w:right="105"/>
        <w:jc w:val="both"/>
        <w:rPr>
          <w:rFonts w:ascii="Century Gothic" w:hAnsi="Century Gothic" w:cstheme="majorHAnsi"/>
          <w:i/>
        </w:rPr>
      </w:pPr>
      <w:r w:rsidRPr="0084559A">
        <w:rPr>
          <w:rFonts w:ascii="Century Gothic" w:hAnsi="Century Gothic" w:cstheme="majorHAnsi"/>
        </w:rPr>
        <w:t>Il/la</w:t>
      </w:r>
      <w:r w:rsidRPr="0084559A">
        <w:rPr>
          <w:rFonts w:ascii="Century Gothic" w:hAnsi="Century Gothic" w:cstheme="majorHAnsi"/>
          <w:spacing w:val="32"/>
        </w:rPr>
        <w:t xml:space="preserve"> </w:t>
      </w:r>
      <w:r w:rsidRPr="0084559A">
        <w:rPr>
          <w:rFonts w:ascii="Century Gothic" w:hAnsi="Century Gothic" w:cstheme="majorHAnsi"/>
        </w:rPr>
        <w:t>sottoscritto/a</w:t>
      </w:r>
      <w:r w:rsidRPr="0084559A">
        <w:rPr>
          <w:rFonts w:ascii="Century Gothic" w:hAnsi="Century Gothic" w:cstheme="majorHAnsi"/>
          <w:u w:val="single"/>
        </w:rPr>
        <w:t xml:space="preserve"> </w:t>
      </w:r>
      <w:r w:rsidRPr="0084559A">
        <w:rPr>
          <w:rFonts w:ascii="Century Gothic" w:hAnsi="Century Gothic" w:cstheme="majorHAnsi"/>
          <w:u w:val="single"/>
        </w:rPr>
        <w:tab/>
      </w:r>
      <w:r w:rsidRPr="0084559A">
        <w:rPr>
          <w:rFonts w:ascii="Century Gothic" w:hAnsi="Century Gothic" w:cstheme="majorHAnsi"/>
          <w:u w:val="single"/>
        </w:rPr>
        <w:tab/>
      </w:r>
      <w:r w:rsidRPr="0084559A">
        <w:rPr>
          <w:rFonts w:ascii="Century Gothic" w:hAnsi="Century Gothic" w:cstheme="majorHAnsi"/>
          <w:u w:val="single"/>
        </w:rPr>
        <w:tab/>
      </w:r>
      <w:r w:rsidRPr="0084559A">
        <w:rPr>
          <w:rFonts w:ascii="Century Gothic" w:hAnsi="Century Gothic" w:cstheme="majorHAnsi"/>
          <w:u w:val="single"/>
        </w:rPr>
        <w:tab/>
      </w:r>
      <w:r w:rsidRPr="0084559A">
        <w:rPr>
          <w:rFonts w:ascii="Century Gothic" w:hAnsi="Century Gothic" w:cstheme="majorHAnsi"/>
        </w:rPr>
        <w:t>nato/a</w:t>
      </w:r>
      <w:r w:rsidRPr="0084559A">
        <w:rPr>
          <w:rFonts w:ascii="Century Gothic" w:hAnsi="Century Gothic" w:cstheme="majorHAnsi"/>
          <w:spacing w:val="39"/>
        </w:rPr>
        <w:t xml:space="preserve"> </w:t>
      </w:r>
      <w:proofErr w:type="spellStart"/>
      <w:proofErr w:type="gramStart"/>
      <w:r w:rsidRPr="0084559A">
        <w:rPr>
          <w:rFonts w:ascii="Century Gothic" w:hAnsi="Century Gothic" w:cstheme="majorHAnsi"/>
        </w:rPr>
        <w:t>a</w:t>
      </w:r>
      <w:proofErr w:type="spellEnd"/>
      <w:r w:rsidRPr="0084559A">
        <w:rPr>
          <w:rFonts w:ascii="Century Gothic" w:hAnsi="Century Gothic" w:cstheme="majorHAnsi"/>
          <w:spacing w:val="36"/>
        </w:rPr>
        <w:t xml:space="preserve"> </w:t>
      </w:r>
      <w:r w:rsidRPr="0084559A">
        <w:rPr>
          <w:rFonts w:ascii="Century Gothic" w:hAnsi="Century Gothic" w:cstheme="majorHAnsi"/>
          <w:u w:val="single"/>
        </w:rPr>
        <w:t xml:space="preserve"> </w:t>
      </w:r>
      <w:r w:rsidRPr="0084559A">
        <w:rPr>
          <w:rFonts w:ascii="Century Gothic" w:hAnsi="Century Gothic" w:cstheme="majorHAnsi"/>
          <w:u w:val="single"/>
        </w:rPr>
        <w:tab/>
      </w:r>
      <w:proofErr w:type="gramEnd"/>
      <w:r w:rsidRPr="0084559A">
        <w:rPr>
          <w:rFonts w:ascii="Century Gothic" w:hAnsi="Century Gothic" w:cstheme="majorHAnsi"/>
        </w:rPr>
        <w:t xml:space="preserve"> il</w:t>
      </w:r>
      <w:r w:rsidRPr="0084559A">
        <w:rPr>
          <w:rFonts w:ascii="Century Gothic" w:hAnsi="Century Gothic" w:cstheme="majorHAnsi"/>
          <w:u w:val="single"/>
        </w:rPr>
        <w:t xml:space="preserve"> </w:t>
      </w:r>
      <w:r w:rsidRPr="0084559A">
        <w:rPr>
          <w:rFonts w:ascii="Century Gothic" w:hAnsi="Century Gothic" w:cstheme="majorHAnsi"/>
          <w:u w:val="single"/>
        </w:rPr>
        <w:tab/>
      </w:r>
      <w:r w:rsidRPr="0084559A">
        <w:rPr>
          <w:rFonts w:ascii="Century Gothic" w:hAnsi="Century Gothic" w:cstheme="majorHAnsi"/>
        </w:rPr>
        <w:t>e</w:t>
      </w:r>
      <w:r w:rsidRPr="0084559A">
        <w:rPr>
          <w:rFonts w:ascii="Century Gothic" w:hAnsi="Century Gothic" w:cstheme="majorHAnsi"/>
          <w:spacing w:val="68"/>
        </w:rPr>
        <w:t xml:space="preserve"> </w:t>
      </w:r>
      <w:r w:rsidRPr="0084559A">
        <w:rPr>
          <w:rFonts w:ascii="Century Gothic" w:hAnsi="Century Gothic" w:cstheme="majorHAnsi"/>
        </w:rPr>
        <w:t>residente</w:t>
      </w:r>
      <w:r w:rsidRPr="0084559A">
        <w:rPr>
          <w:rFonts w:ascii="Century Gothic" w:hAnsi="Century Gothic" w:cstheme="majorHAnsi"/>
          <w:spacing w:val="68"/>
        </w:rPr>
        <w:t xml:space="preserve"> </w:t>
      </w:r>
      <w:r w:rsidRPr="0084559A">
        <w:rPr>
          <w:rFonts w:ascii="Century Gothic" w:hAnsi="Century Gothic" w:cstheme="majorHAnsi"/>
        </w:rPr>
        <w:t xml:space="preserve">in </w:t>
      </w:r>
      <w:r w:rsidRPr="0084559A">
        <w:rPr>
          <w:rFonts w:ascii="Century Gothic" w:hAnsi="Century Gothic" w:cstheme="majorHAnsi"/>
          <w:spacing w:val="-5"/>
        </w:rPr>
        <w:t xml:space="preserve"> </w:t>
      </w:r>
      <w:r w:rsidRPr="0084559A">
        <w:rPr>
          <w:rFonts w:ascii="Century Gothic" w:hAnsi="Century Gothic" w:cstheme="majorHAnsi"/>
          <w:u w:val="single"/>
        </w:rPr>
        <w:t xml:space="preserve"> </w:t>
      </w:r>
      <w:r w:rsidRPr="0084559A">
        <w:rPr>
          <w:rFonts w:ascii="Century Gothic" w:hAnsi="Century Gothic" w:cstheme="majorHAnsi"/>
          <w:u w:val="single"/>
        </w:rPr>
        <w:tab/>
      </w:r>
      <w:r w:rsidRPr="0084559A">
        <w:rPr>
          <w:rFonts w:ascii="Century Gothic" w:hAnsi="Century Gothic" w:cstheme="majorHAnsi"/>
          <w:u w:val="single"/>
        </w:rPr>
        <w:tab/>
      </w:r>
      <w:r w:rsidRPr="0084559A">
        <w:rPr>
          <w:rFonts w:ascii="Century Gothic" w:hAnsi="Century Gothic" w:cstheme="majorHAnsi"/>
          <w:u w:val="single"/>
        </w:rPr>
        <w:tab/>
      </w:r>
      <w:r w:rsidRPr="0084559A">
        <w:rPr>
          <w:rFonts w:ascii="Century Gothic" w:hAnsi="Century Gothic" w:cstheme="majorHAnsi"/>
          <w:u w:val="single"/>
        </w:rPr>
        <w:tab/>
      </w:r>
      <w:r w:rsidRPr="0084559A">
        <w:rPr>
          <w:rFonts w:ascii="Century Gothic" w:hAnsi="Century Gothic" w:cstheme="majorHAnsi"/>
        </w:rPr>
        <w:t xml:space="preserve"> Via</w:t>
      </w:r>
      <w:r w:rsidRPr="0084559A">
        <w:rPr>
          <w:rFonts w:ascii="Century Gothic" w:hAnsi="Century Gothic" w:cstheme="majorHAnsi"/>
          <w:u w:val="single"/>
        </w:rPr>
        <w:t xml:space="preserve"> </w:t>
      </w:r>
      <w:r w:rsidRPr="0084559A">
        <w:rPr>
          <w:rFonts w:ascii="Century Gothic" w:hAnsi="Century Gothic" w:cstheme="majorHAnsi"/>
          <w:u w:val="single"/>
        </w:rPr>
        <w:tab/>
      </w:r>
      <w:r w:rsidRPr="0084559A">
        <w:rPr>
          <w:rFonts w:ascii="Century Gothic" w:hAnsi="Century Gothic" w:cstheme="majorHAnsi"/>
          <w:u w:val="single"/>
        </w:rPr>
        <w:tab/>
      </w:r>
      <w:r w:rsidRPr="0084559A">
        <w:rPr>
          <w:rFonts w:ascii="Century Gothic" w:hAnsi="Century Gothic" w:cstheme="majorHAnsi"/>
        </w:rPr>
        <w:t>n°</w:t>
      </w:r>
      <w:r w:rsidRPr="0084559A">
        <w:rPr>
          <w:rFonts w:ascii="Century Gothic" w:hAnsi="Century Gothic" w:cstheme="majorHAnsi"/>
          <w:u w:val="single"/>
        </w:rPr>
        <w:t xml:space="preserve"> </w:t>
      </w:r>
      <w:r w:rsidRPr="0084559A">
        <w:rPr>
          <w:rFonts w:ascii="Century Gothic" w:hAnsi="Century Gothic" w:cstheme="majorHAnsi"/>
          <w:u w:val="single"/>
        </w:rPr>
        <w:tab/>
      </w:r>
      <w:r w:rsidRPr="0084559A">
        <w:rPr>
          <w:rFonts w:ascii="Century Gothic" w:hAnsi="Century Gothic" w:cstheme="majorHAnsi"/>
        </w:rPr>
        <w:t xml:space="preserve">, in qualità di legale rappresentante della </w:t>
      </w:r>
      <w:r w:rsidR="009F348C" w:rsidRPr="0084559A">
        <w:rPr>
          <w:rFonts w:ascii="Century Gothic" w:hAnsi="Century Gothic" w:cstheme="majorHAnsi"/>
        </w:rPr>
        <w:t>ditta________________________________________________________________________________</w:t>
      </w:r>
    </w:p>
    <w:p w14:paraId="50B65E52" w14:textId="77777777" w:rsidR="004D1E3C" w:rsidRPr="0084559A" w:rsidRDefault="004D1E3C" w:rsidP="004D1E3C">
      <w:pPr>
        <w:pStyle w:val="Corpotesto"/>
        <w:spacing w:before="7"/>
        <w:jc w:val="left"/>
        <w:rPr>
          <w:rFonts w:ascii="Century Gothic" w:hAnsi="Century Gothic" w:cstheme="majorHAnsi"/>
        </w:rPr>
      </w:pPr>
    </w:p>
    <w:p w14:paraId="7F4D4966" w14:textId="77777777" w:rsidR="004D1E3C" w:rsidRPr="0084559A" w:rsidRDefault="004D1E3C" w:rsidP="00AD420C">
      <w:pPr>
        <w:pStyle w:val="Corpotesto"/>
        <w:tabs>
          <w:tab w:val="left" w:pos="6467"/>
          <w:tab w:val="left" w:pos="9783"/>
        </w:tabs>
        <w:spacing w:before="100" w:line="360" w:lineRule="auto"/>
        <w:ind w:left="115"/>
        <w:jc w:val="left"/>
        <w:rPr>
          <w:rFonts w:ascii="Century Gothic" w:hAnsi="Century Gothic" w:cstheme="majorHAnsi"/>
        </w:rPr>
      </w:pPr>
      <w:r w:rsidRPr="0084559A">
        <w:rPr>
          <w:rFonts w:ascii="Century Gothic" w:hAnsi="Century Gothic" w:cstheme="majorHAnsi"/>
        </w:rPr>
        <w:t>con sede</w:t>
      </w:r>
      <w:r w:rsidRPr="0084559A">
        <w:rPr>
          <w:rFonts w:ascii="Century Gothic" w:hAnsi="Century Gothic" w:cstheme="majorHAnsi"/>
          <w:spacing w:val="24"/>
        </w:rPr>
        <w:t xml:space="preserve"> </w:t>
      </w:r>
      <w:r w:rsidRPr="0084559A">
        <w:rPr>
          <w:rFonts w:ascii="Century Gothic" w:hAnsi="Century Gothic" w:cstheme="majorHAnsi"/>
        </w:rPr>
        <w:t>legale</w:t>
      </w:r>
      <w:r w:rsidRPr="0084559A">
        <w:rPr>
          <w:rFonts w:ascii="Century Gothic" w:hAnsi="Century Gothic" w:cstheme="majorHAnsi"/>
          <w:spacing w:val="10"/>
        </w:rPr>
        <w:t xml:space="preserve"> </w:t>
      </w:r>
      <w:r w:rsidRPr="0084559A">
        <w:rPr>
          <w:rFonts w:ascii="Century Gothic" w:hAnsi="Century Gothic" w:cstheme="majorHAnsi"/>
        </w:rPr>
        <w:t>in</w:t>
      </w:r>
      <w:r w:rsidRPr="0084559A">
        <w:rPr>
          <w:rFonts w:ascii="Century Gothic" w:hAnsi="Century Gothic" w:cstheme="majorHAnsi"/>
          <w:u w:val="single"/>
        </w:rPr>
        <w:t xml:space="preserve"> </w:t>
      </w:r>
      <w:r w:rsidRPr="0084559A">
        <w:rPr>
          <w:rFonts w:ascii="Century Gothic" w:hAnsi="Century Gothic" w:cstheme="majorHAnsi"/>
          <w:u w:val="single"/>
        </w:rPr>
        <w:tab/>
      </w:r>
      <w:r w:rsidRPr="0084559A">
        <w:rPr>
          <w:rFonts w:ascii="Century Gothic" w:hAnsi="Century Gothic" w:cstheme="majorHAnsi"/>
        </w:rPr>
        <w:t>Via</w:t>
      </w:r>
      <w:r w:rsidRPr="0084559A">
        <w:rPr>
          <w:rFonts w:ascii="Century Gothic" w:hAnsi="Century Gothic" w:cstheme="majorHAnsi"/>
          <w:spacing w:val="14"/>
        </w:rPr>
        <w:t xml:space="preserve"> </w:t>
      </w:r>
      <w:r w:rsidRPr="0084559A">
        <w:rPr>
          <w:rFonts w:ascii="Century Gothic" w:hAnsi="Century Gothic" w:cstheme="majorHAnsi"/>
          <w:u w:val="single"/>
        </w:rPr>
        <w:t xml:space="preserve"> </w:t>
      </w:r>
      <w:r w:rsidRPr="0084559A">
        <w:rPr>
          <w:rFonts w:ascii="Century Gothic" w:hAnsi="Century Gothic" w:cstheme="majorHAnsi"/>
          <w:u w:val="single"/>
        </w:rPr>
        <w:tab/>
      </w:r>
    </w:p>
    <w:p w14:paraId="5305D78C" w14:textId="22F2E556" w:rsidR="004D1E3C" w:rsidRPr="0084559A" w:rsidRDefault="004D1E3C" w:rsidP="00AD420C">
      <w:pPr>
        <w:pStyle w:val="Corpotesto"/>
        <w:tabs>
          <w:tab w:val="left" w:pos="1679"/>
          <w:tab w:val="left" w:pos="4892"/>
          <w:tab w:val="left" w:pos="9782"/>
        </w:tabs>
        <w:spacing w:line="360" w:lineRule="auto"/>
        <w:ind w:left="115"/>
        <w:jc w:val="left"/>
        <w:rPr>
          <w:rFonts w:ascii="Century Gothic" w:hAnsi="Century Gothic" w:cstheme="majorHAnsi"/>
        </w:rPr>
      </w:pPr>
      <w:r w:rsidRPr="0084559A">
        <w:rPr>
          <w:rFonts w:ascii="Century Gothic" w:hAnsi="Century Gothic" w:cstheme="majorHAnsi"/>
        </w:rPr>
        <w:t>n°</w:t>
      </w:r>
      <w:r w:rsidRPr="0084559A">
        <w:rPr>
          <w:rFonts w:ascii="Century Gothic" w:hAnsi="Century Gothic" w:cstheme="majorHAnsi"/>
          <w:u w:val="single"/>
        </w:rPr>
        <w:t xml:space="preserve"> </w:t>
      </w:r>
      <w:r w:rsidRPr="0084559A">
        <w:rPr>
          <w:rFonts w:ascii="Century Gothic" w:hAnsi="Century Gothic" w:cstheme="majorHAnsi"/>
          <w:u w:val="single"/>
        </w:rPr>
        <w:tab/>
      </w:r>
      <w:r w:rsidRPr="0084559A">
        <w:rPr>
          <w:rFonts w:ascii="Century Gothic" w:hAnsi="Century Gothic" w:cstheme="majorHAnsi"/>
          <w:spacing w:val="-9"/>
        </w:rPr>
        <w:t>C.F.</w:t>
      </w:r>
      <w:r w:rsidRPr="0084559A">
        <w:rPr>
          <w:rFonts w:ascii="Century Gothic" w:hAnsi="Century Gothic" w:cstheme="majorHAnsi"/>
          <w:spacing w:val="-9"/>
          <w:u w:val="single"/>
        </w:rPr>
        <w:t xml:space="preserve"> </w:t>
      </w:r>
      <w:r w:rsidRPr="0084559A">
        <w:rPr>
          <w:rFonts w:ascii="Century Gothic" w:hAnsi="Century Gothic" w:cstheme="majorHAnsi"/>
          <w:spacing w:val="-9"/>
          <w:u w:val="single"/>
        </w:rPr>
        <w:tab/>
      </w:r>
      <w:proofErr w:type="gramStart"/>
      <w:r w:rsidRPr="0084559A">
        <w:rPr>
          <w:rFonts w:ascii="Century Gothic" w:hAnsi="Century Gothic" w:cstheme="majorHAnsi"/>
        </w:rPr>
        <w:t>partita  VIA</w:t>
      </w:r>
      <w:proofErr w:type="gramEnd"/>
      <w:r w:rsidRPr="0084559A">
        <w:rPr>
          <w:rFonts w:ascii="Century Gothic" w:hAnsi="Century Gothic" w:cstheme="majorHAnsi"/>
          <w:spacing w:val="52"/>
        </w:rPr>
        <w:t xml:space="preserve"> </w:t>
      </w:r>
      <w:r w:rsidR="00ED61CD">
        <w:rPr>
          <w:rFonts w:ascii="Century Gothic" w:hAnsi="Century Gothic" w:cstheme="majorHAnsi"/>
        </w:rPr>
        <w:t>___________n°</w:t>
      </w:r>
    </w:p>
    <w:p w14:paraId="57BC7D15" w14:textId="5BE080C2" w:rsidR="00AD420C" w:rsidRPr="0084559A" w:rsidRDefault="004D1E3C" w:rsidP="00AD420C">
      <w:pPr>
        <w:pStyle w:val="Corpotesto"/>
        <w:tabs>
          <w:tab w:val="left" w:pos="3505"/>
          <w:tab w:val="left" w:pos="8343"/>
        </w:tabs>
        <w:spacing w:before="1" w:line="360" w:lineRule="auto"/>
        <w:ind w:left="115"/>
        <w:jc w:val="left"/>
        <w:rPr>
          <w:rFonts w:ascii="Century Gothic" w:hAnsi="Century Gothic" w:cstheme="majorHAnsi"/>
          <w:u w:val="single"/>
        </w:rPr>
      </w:pPr>
      <w:r w:rsidRPr="0084559A">
        <w:rPr>
          <w:rFonts w:ascii="Century Gothic" w:hAnsi="Century Gothic" w:cstheme="majorHAnsi"/>
        </w:rPr>
        <w:t>telefono</w:t>
      </w:r>
      <w:r w:rsidRPr="0084559A">
        <w:rPr>
          <w:rFonts w:ascii="Century Gothic" w:hAnsi="Century Gothic" w:cstheme="majorHAnsi"/>
          <w:u w:val="single"/>
        </w:rPr>
        <w:t xml:space="preserve"> </w:t>
      </w:r>
      <w:r w:rsidRPr="0084559A">
        <w:rPr>
          <w:rFonts w:ascii="Century Gothic" w:hAnsi="Century Gothic" w:cstheme="majorHAnsi"/>
          <w:u w:val="single"/>
        </w:rPr>
        <w:tab/>
      </w:r>
      <w:r w:rsidRPr="0084559A">
        <w:rPr>
          <w:rFonts w:ascii="Century Gothic" w:hAnsi="Century Gothic" w:cstheme="majorHAnsi"/>
        </w:rPr>
        <w:t xml:space="preserve">e-mail </w:t>
      </w:r>
      <w:r w:rsidRPr="0084559A">
        <w:rPr>
          <w:rFonts w:ascii="Century Gothic" w:hAnsi="Century Gothic" w:cstheme="majorHAnsi"/>
          <w:u w:val="single"/>
        </w:rPr>
        <w:t xml:space="preserve"> </w:t>
      </w:r>
      <w:r w:rsidRPr="0084559A">
        <w:rPr>
          <w:rFonts w:ascii="Century Gothic" w:hAnsi="Century Gothic" w:cstheme="majorHAnsi"/>
          <w:u w:val="single"/>
        </w:rPr>
        <w:tab/>
      </w:r>
    </w:p>
    <w:p w14:paraId="4EB88558" w14:textId="623034D0" w:rsidR="00AD420C" w:rsidRPr="0084559A" w:rsidRDefault="00AD420C" w:rsidP="00AD420C">
      <w:pPr>
        <w:pStyle w:val="Corpotesto"/>
        <w:tabs>
          <w:tab w:val="left" w:pos="3505"/>
          <w:tab w:val="left" w:pos="8343"/>
        </w:tabs>
        <w:spacing w:before="1" w:line="360" w:lineRule="auto"/>
        <w:ind w:left="115"/>
        <w:jc w:val="left"/>
        <w:rPr>
          <w:rFonts w:ascii="Century Gothic" w:hAnsi="Century Gothic" w:cstheme="majorHAnsi"/>
          <w:u w:val="single"/>
        </w:rPr>
      </w:pPr>
      <w:r w:rsidRPr="0084559A">
        <w:rPr>
          <w:rFonts w:ascii="Century Gothic" w:hAnsi="Century Gothic" w:cstheme="majorHAnsi"/>
        </w:rPr>
        <w:t>pec</w:t>
      </w:r>
      <w:r w:rsidRPr="0084559A">
        <w:rPr>
          <w:rFonts w:ascii="Century Gothic" w:hAnsi="Century Gothic" w:cstheme="majorHAnsi"/>
          <w:u w:val="single"/>
        </w:rPr>
        <w:t>__________________________________________________________________________________</w:t>
      </w:r>
    </w:p>
    <w:p w14:paraId="66066301" w14:textId="77777777" w:rsidR="004D1E3C" w:rsidRPr="0084559A" w:rsidRDefault="004D1E3C" w:rsidP="004D1E3C">
      <w:pPr>
        <w:pStyle w:val="Corpotesto"/>
        <w:spacing w:before="6"/>
        <w:jc w:val="left"/>
        <w:rPr>
          <w:rFonts w:ascii="Century Gothic" w:hAnsi="Century Gothic"/>
        </w:rPr>
      </w:pPr>
    </w:p>
    <w:p w14:paraId="1E1115ED" w14:textId="125E4985" w:rsidR="004D1E3C" w:rsidRPr="0084559A" w:rsidRDefault="009F348C" w:rsidP="009F348C">
      <w:pPr>
        <w:pStyle w:val="Titolo1"/>
        <w:spacing w:before="100"/>
        <w:ind w:left="0"/>
        <w:rPr>
          <w:rFonts w:ascii="Century Gothic" w:hAnsi="Century Gothic"/>
          <w:b w:val="0"/>
        </w:rPr>
      </w:pPr>
      <w:r w:rsidRPr="0084559A">
        <w:rPr>
          <w:rFonts w:ascii="Century Gothic" w:hAnsi="Century Gothic"/>
          <w:b w:val="0"/>
        </w:rPr>
        <w:t>con la presente presenta la propria</w:t>
      </w:r>
    </w:p>
    <w:p w14:paraId="463739F9" w14:textId="77777777" w:rsidR="009F348C" w:rsidRPr="0084559A" w:rsidRDefault="009F348C" w:rsidP="009F348C">
      <w:pPr>
        <w:pStyle w:val="Titolo1"/>
        <w:spacing w:before="100"/>
        <w:ind w:left="0"/>
        <w:rPr>
          <w:rFonts w:ascii="Century Gothic" w:hAnsi="Century Gothic"/>
        </w:rPr>
      </w:pPr>
    </w:p>
    <w:p w14:paraId="1082E28B" w14:textId="77777777" w:rsidR="004D1E3C" w:rsidRPr="00C13D7A" w:rsidRDefault="004D1E3C" w:rsidP="004D1E3C">
      <w:pPr>
        <w:pStyle w:val="Titolo1"/>
        <w:spacing w:before="100"/>
        <w:ind w:left="2886"/>
        <w:rPr>
          <w:rFonts w:ascii="Century Gothic" w:hAnsi="Century Gothic"/>
          <w:sz w:val="28"/>
          <w:szCs w:val="28"/>
        </w:rPr>
      </w:pPr>
      <w:r w:rsidRPr="00C13D7A">
        <w:rPr>
          <w:rFonts w:ascii="Century Gothic" w:hAnsi="Century Gothic"/>
          <w:sz w:val="28"/>
          <w:szCs w:val="28"/>
        </w:rPr>
        <w:t>MANIFESTAZIONE DI INTERESSE</w:t>
      </w:r>
    </w:p>
    <w:p w14:paraId="08399FE1" w14:textId="77777777" w:rsidR="004D1E3C" w:rsidRPr="0084559A" w:rsidRDefault="004D1E3C" w:rsidP="004D1E3C">
      <w:pPr>
        <w:pStyle w:val="Corpotesto"/>
        <w:spacing w:before="11"/>
        <w:jc w:val="left"/>
        <w:rPr>
          <w:rFonts w:ascii="Century Gothic" w:hAnsi="Century Gothic"/>
          <w:b/>
        </w:rPr>
      </w:pPr>
    </w:p>
    <w:p w14:paraId="5FD6E605" w14:textId="749EA45B" w:rsidR="004D1E3C" w:rsidRPr="0084559A" w:rsidRDefault="009F348C" w:rsidP="009F348C">
      <w:pPr>
        <w:pStyle w:val="Titolo1"/>
        <w:tabs>
          <w:tab w:val="left" w:pos="825"/>
          <w:tab w:val="left" w:pos="826"/>
        </w:tabs>
        <w:spacing w:line="287" w:lineRule="exact"/>
        <w:ind w:left="116"/>
        <w:jc w:val="both"/>
        <w:rPr>
          <w:rFonts w:ascii="Century Gothic" w:hAnsi="Century Gothic"/>
        </w:rPr>
      </w:pPr>
      <w:r w:rsidRPr="0084559A">
        <w:rPr>
          <w:rFonts w:ascii="Century Gothic" w:hAnsi="Century Gothic"/>
        </w:rPr>
        <w:t xml:space="preserve">per la presentazione di proposte, nelle forme del PPP per idee progettuali per la partecipazione al Bando emanato dalla Presidenza del </w:t>
      </w:r>
      <w:proofErr w:type="gramStart"/>
      <w:r w:rsidRPr="0084559A">
        <w:rPr>
          <w:rFonts w:ascii="Century Gothic" w:hAnsi="Century Gothic"/>
        </w:rPr>
        <w:t>Consiglio dei Ministri</w:t>
      </w:r>
      <w:proofErr w:type="gramEnd"/>
      <w:r w:rsidRPr="0084559A">
        <w:rPr>
          <w:rFonts w:ascii="Century Gothic" w:hAnsi="Century Gothic"/>
        </w:rPr>
        <w:t xml:space="preserve"> per la Selezione di Piani di Sviluppo in aree dismesse o in disuso”</w:t>
      </w:r>
    </w:p>
    <w:p w14:paraId="051423DC" w14:textId="77777777" w:rsidR="009F348C" w:rsidRPr="0084559A" w:rsidRDefault="009F348C" w:rsidP="009F348C">
      <w:pPr>
        <w:pStyle w:val="Titolo1"/>
        <w:tabs>
          <w:tab w:val="left" w:pos="825"/>
          <w:tab w:val="left" w:pos="826"/>
        </w:tabs>
        <w:spacing w:line="287" w:lineRule="exact"/>
        <w:ind w:left="116"/>
        <w:jc w:val="both"/>
        <w:rPr>
          <w:rFonts w:ascii="Century Gothic" w:hAnsi="Century Gothic"/>
        </w:rPr>
      </w:pPr>
    </w:p>
    <w:p w14:paraId="524338AA" w14:textId="77777777" w:rsidR="004D1E3C" w:rsidRPr="0084559A" w:rsidRDefault="004D1E3C" w:rsidP="004D1E3C">
      <w:pPr>
        <w:pStyle w:val="Corpotesto"/>
        <w:ind w:left="115" w:right="155"/>
        <w:rPr>
          <w:rFonts w:ascii="Century Gothic" w:hAnsi="Century Gothic"/>
          <w:i/>
        </w:rPr>
      </w:pPr>
      <w:r w:rsidRPr="0084559A">
        <w:rPr>
          <w:rFonts w:ascii="Century Gothic" w:hAnsi="Century Gothic"/>
          <w:i/>
        </w:rPr>
        <w:t>A tal fine, ai sensi e per gli effetti degli artt. 46 e 47 del D.P.R. 445/2000 e s.m.i., consapevole delle sanzioni penali previste dall’art.76 del medesimo D.P.R., per le ipotesi di falsità in atti e dichiarazioni mendaci ivi indicate, sotto la propria responsabilità,</w:t>
      </w:r>
    </w:p>
    <w:p w14:paraId="225238B5" w14:textId="77777777" w:rsidR="004D1E3C" w:rsidRPr="0084559A" w:rsidRDefault="004D1E3C" w:rsidP="004D1E3C">
      <w:pPr>
        <w:pStyle w:val="Titolo1"/>
        <w:spacing w:line="266" w:lineRule="exact"/>
        <w:ind w:left="4279" w:right="4311"/>
        <w:jc w:val="center"/>
        <w:rPr>
          <w:rFonts w:ascii="Century Gothic" w:hAnsi="Century Gothic"/>
        </w:rPr>
      </w:pPr>
    </w:p>
    <w:p w14:paraId="77E1AC58" w14:textId="7FB37310" w:rsidR="004D1E3C" w:rsidRPr="0084559A" w:rsidRDefault="004D1E3C" w:rsidP="004D1E3C">
      <w:pPr>
        <w:pStyle w:val="Titolo1"/>
        <w:spacing w:line="266" w:lineRule="exact"/>
        <w:ind w:left="4279" w:right="4311"/>
        <w:jc w:val="center"/>
        <w:rPr>
          <w:rFonts w:ascii="Century Gothic" w:hAnsi="Century Gothic"/>
        </w:rPr>
      </w:pPr>
      <w:r w:rsidRPr="0084559A">
        <w:rPr>
          <w:rFonts w:ascii="Century Gothic" w:hAnsi="Century Gothic"/>
        </w:rPr>
        <w:t>DICHIARA</w:t>
      </w:r>
    </w:p>
    <w:p w14:paraId="279D9CF6" w14:textId="77777777" w:rsidR="004D1E3C" w:rsidRPr="0084559A" w:rsidRDefault="004D1E3C" w:rsidP="004D1E3C">
      <w:pPr>
        <w:pStyle w:val="Corpotesto"/>
        <w:spacing w:before="11"/>
        <w:jc w:val="left"/>
        <w:rPr>
          <w:rFonts w:ascii="Century Gothic" w:hAnsi="Century Gothic"/>
          <w:b/>
        </w:rPr>
      </w:pPr>
    </w:p>
    <w:p w14:paraId="649B5FE8" w14:textId="77777777" w:rsidR="004D1E3C" w:rsidRPr="0084559A" w:rsidRDefault="004D1E3C" w:rsidP="00C13D7A">
      <w:pPr>
        <w:pStyle w:val="Paragrafoelenco"/>
        <w:numPr>
          <w:ilvl w:val="0"/>
          <w:numId w:val="1"/>
        </w:numPr>
        <w:spacing w:line="276" w:lineRule="auto"/>
        <w:ind w:left="284" w:right="167" w:hanging="284"/>
        <w:rPr>
          <w:rFonts w:ascii="Century Gothic" w:hAnsi="Century Gothic" w:cstheme="majorHAnsi"/>
        </w:rPr>
      </w:pPr>
      <w:r w:rsidRPr="0084559A">
        <w:rPr>
          <w:rFonts w:ascii="Century Gothic" w:hAnsi="Century Gothic" w:cstheme="majorHAnsi"/>
        </w:rPr>
        <w:t xml:space="preserve">di accettare integralmente i termini, le condizioni e le prescrizioni contenute </w:t>
      </w:r>
      <w:r w:rsidRPr="0084559A">
        <w:rPr>
          <w:rFonts w:ascii="Century Gothic" w:hAnsi="Century Gothic" w:cstheme="majorHAnsi"/>
          <w:spacing w:val="-3"/>
        </w:rPr>
        <w:t xml:space="preserve">nell’Avviso </w:t>
      </w:r>
      <w:r w:rsidRPr="0084559A">
        <w:rPr>
          <w:rFonts w:ascii="Century Gothic" w:hAnsi="Century Gothic" w:cstheme="majorHAnsi"/>
        </w:rPr>
        <w:t>pubblico e di impegnarsi a rispettarle;</w:t>
      </w:r>
    </w:p>
    <w:p w14:paraId="37BB3F9E" w14:textId="14BE6EA0" w:rsidR="004D1E3C" w:rsidRPr="0084559A" w:rsidRDefault="004D1E3C" w:rsidP="00C13D7A">
      <w:pPr>
        <w:pStyle w:val="Paragrafoelenco"/>
        <w:numPr>
          <w:ilvl w:val="0"/>
          <w:numId w:val="1"/>
        </w:numPr>
        <w:spacing w:line="276" w:lineRule="auto"/>
        <w:ind w:left="284" w:right="168" w:hanging="284"/>
        <w:rPr>
          <w:rFonts w:ascii="Century Gothic" w:hAnsi="Century Gothic" w:cstheme="majorHAnsi"/>
        </w:rPr>
      </w:pPr>
      <w:r w:rsidRPr="0084559A">
        <w:rPr>
          <w:rFonts w:ascii="Century Gothic" w:hAnsi="Century Gothic" w:cstheme="majorHAnsi"/>
        </w:rPr>
        <w:t xml:space="preserve">di aver preso conoscenza delle condizioni </w:t>
      </w:r>
      <w:r w:rsidR="009F348C" w:rsidRPr="0084559A">
        <w:rPr>
          <w:rFonts w:ascii="Century Gothic" w:hAnsi="Century Gothic" w:cstheme="majorHAnsi"/>
        </w:rPr>
        <w:t>dello stato dei luoghi oggetto del progetto di riqualificazione;</w:t>
      </w:r>
    </w:p>
    <w:p w14:paraId="5CF03054" w14:textId="69E4DF11" w:rsidR="009F348C" w:rsidRDefault="009F348C" w:rsidP="00C13D7A">
      <w:pPr>
        <w:pStyle w:val="Paragrafoelenco"/>
        <w:numPr>
          <w:ilvl w:val="0"/>
          <w:numId w:val="1"/>
        </w:numPr>
        <w:spacing w:line="276" w:lineRule="auto"/>
        <w:ind w:left="284" w:right="168" w:hanging="284"/>
        <w:rPr>
          <w:rFonts w:ascii="Century Gothic" w:hAnsi="Century Gothic" w:cstheme="majorHAnsi"/>
        </w:rPr>
      </w:pPr>
      <w:r w:rsidRPr="0084559A">
        <w:rPr>
          <w:rFonts w:ascii="Century Gothic" w:hAnsi="Century Gothic" w:cstheme="majorHAnsi"/>
        </w:rPr>
        <w:t xml:space="preserve">di possedere i requisiti di ordine generale di cui agli artt. 94, 95, 98 del D.Lgs. 36/2023, e s.m.i.; </w:t>
      </w:r>
    </w:p>
    <w:p w14:paraId="50C0A90F" w14:textId="4DE0E313" w:rsidR="00C454C9" w:rsidRPr="00C13D7A" w:rsidRDefault="00C454C9" w:rsidP="00C13D7A">
      <w:pPr>
        <w:pStyle w:val="Paragrafoelenco"/>
        <w:numPr>
          <w:ilvl w:val="0"/>
          <w:numId w:val="1"/>
        </w:numPr>
        <w:spacing w:line="276" w:lineRule="auto"/>
        <w:ind w:left="284" w:right="168" w:hanging="284"/>
        <w:rPr>
          <w:rFonts w:ascii="Century Gothic" w:hAnsi="Century Gothic" w:cstheme="majorHAnsi"/>
        </w:rPr>
      </w:pPr>
      <w:r w:rsidRPr="00861A81">
        <w:rPr>
          <w:rFonts w:ascii="Century Gothic" w:hAnsi="Century Gothic"/>
        </w:rPr>
        <w:t>di</w:t>
      </w:r>
      <w:r w:rsidRPr="00861A81">
        <w:rPr>
          <w:rFonts w:ascii="Century Gothic" w:hAnsi="Century Gothic"/>
          <w:spacing w:val="-4"/>
        </w:rPr>
        <w:t xml:space="preserve"> </w:t>
      </w:r>
      <w:r w:rsidRPr="00861A81">
        <w:rPr>
          <w:rFonts w:ascii="Century Gothic" w:hAnsi="Century Gothic"/>
        </w:rPr>
        <w:t>possedere</w:t>
      </w:r>
      <w:r>
        <w:rPr>
          <w:rFonts w:ascii="Century Gothic" w:hAnsi="Century Gothic"/>
        </w:rPr>
        <w:t xml:space="preserve"> la capacità a contrarre con la pubblica amministrazione</w:t>
      </w:r>
      <w:r>
        <w:rPr>
          <w:rFonts w:ascii="Century Gothic" w:hAnsi="Century Gothic"/>
        </w:rPr>
        <w:t>;</w:t>
      </w:r>
    </w:p>
    <w:p w14:paraId="5F97457A" w14:textId="77777777" w:rsidR="00C13D7A" w:rsidRPr="00C13D7A" w:rsidRDefault="00C13D7A" w:rsidP="00C13D7A">
      <w:pPr>
        <w:pStyle w:val="Paragrafoelenco"/>
        <w:numPr>
          <w:ilvl w:val="0"/>
          <w:numId w:val="1"/>
        </w:numPr>
        <w:ind w:left="284" w:hanging="284"/>
        <w:rPr>
          <w:rFonts w:ascii="Century Gothic" w:hAnsi="Century Gothic"/>
          <w:spacing w:val="-2"/>
        </w:rPr>
      </w:pPr>
      <w:r w:rsidRPr="00C13D7A">
        <w:rPr>
          <w:rFonts w:ascii="Century Gothic" w:hAnsi="Century Gothic"/>
          <w:spacing w:val="-2"/>
        </w:rPr>
        <w:t xml:space="preserve">di non aver alcuna contenzione pendente o debiti tributari con il Comune di Ozzano </w:t>
      </w:r>
      <w:r w:rsidRPr="00C13D7A">
        <w:rPr>
          <w:rFonts w:ascii="Century Gothic" w:hAnsi="Century Gothic"/>
          <w:spacing w:val="-2"/>
        </w:rPr>
        <w:lastRenderedPageBreak/>
        <w:t xml:space="preserve">Monferrato e di non aver operato violazioni gravi, definitivamente accertate, rispetto agli obblighi relativi al pagamento delle imposte e tasse o dei contributi previdenziali, secondo la legislazione italiana non successivamente sanate; </w:t>
      </w:r>
    </w:p>
    <w:p w14:paraId="40C255AA" w14:textId="38FB9EBA" w:rsidR="00C13D7A" w:rsidRPr="00C13D7A" w:rsidRDefault="00C13D7A" w:rsidP="00C13D7A">
      <w:pPr>
        <w:pStyle w:val="Paragrafoelenco"/>
        <w:numPr>
          <w:ilvl w:val="0"/>
          <w:numId w:val="1"/>
        </w:numPr>
        <w:spacing w:before="14"/>
        <w:ind w:left="284" w:hanging="284"/>
        <w:rPr>
          <w:rFonts w:ascii="Century Gothic" w:hAnsi="Century Gothic"/>
        </w:rPr>
      </w:pPr>
      <w:r w:rsidRPr="00C13D7A">
        <w:rPr>
          <w:rFonts w:ascii="Century Gothic" w:hAnsi="Century Gothic"/>
          <w:spacing w:val="-2"/>
        </w:rPr>
        <w:t>di essere impresa regolarmente costituita e iscritta nel “Registro delle Imprese”;</w:t>
      </w:r>
    </w:p>
    <w:p w14:paraId="08A03253" w14:textId="77777777" w:rsidR="00C13D7A" w:rsidRPr="0006622A" w:rsidRDefault="00C13D7A" w:rsidP="00C13D7A">
      <w:pPr>
        <w:pStyle w:val="Paragrafoelenco"/>
        <w:numPr>
          <w:ilvl w:val="0"/>
          <w:numId w:val="1"/>
        </w:numPr>
        <w:spacing w:before="14"/>
        <w:ind w:left="284" w:hanging="284"/>
        <w:rPr>
          <w:rFonts w:ascii="Century Gothic" w:hAnsi="Century Gothic"/>
        </w:rPr>
      </w:pPr>
      <w:r>
        <w:rPr>
          <w:rFonts w:ascii="Century Gothic" w:hAnsi="Century Gothic"/>
          <w:spacing w:val="-2"/>
        </w:rPr>
        <w:t>di impegnarsi a presentazione la documentazione idonea, ivi compresa Lettera di Credenziali, rilasciata da istituti bancari o da intermediari finanziari, attestanti la capacità di copertura finanziaria dell’iniziativa (IVA compresa), riferita agli oneri a proprio carico, in caso di selezione della proposta da parte dell’Ente;</w:t>
      </w:r>
    </w:p>
    <w:p w14:paraId="08775C29" w14:textId="77777777" w:rsidR="00C13D7A" w:rsidRPr="004E0C8F" w:rsidRDefault="00C13D7A" w:rsidP="00C13D7A">
      <w:pPr>
        <w:pStyle w:val="Paragrafoelenco"/>
        <w:numPr>
          <w:ilvl w:val="0"/>
          <w:numId w:val="1"/>
        </w:numPr>
        <w:spacing w:before="14"/>
        <w:ind w:left="284" w:hanging="284"/>
        <w:rPr>
          <w:rFonts w:ascii="Century Gothic" w:hAnsi="Century Gothic"/>
        </w:rPr>
      </w:pPr>
      <w:r>
        <w:rPr>
          <w:rFonts w:ascii="Century Gothic" w:hAnsi="Century Gothic"/>
          <w:spacing w:val="-2"/>
        </w:rPr>
        <w:t xml:space="preserve">di non far parte del medesimo gruppo giuridico di altra impresa partecipante al procedimento, a norma degli articoli 2359 e 2497 e seguenti del </w:t>
      </w:r>
      <w:proofErr w:type="gramStart"/>
      <w:r>
        <w:rPr>
          <w:rFonts w:ascii="Century Gothic" w:hAnsi="Century Gothic"/>
          <w:spacing w:val="-2"/>
        </w:rPr>
        <w:t>Codice Civile</w:t>
      </w:r>
      <w:proofErr w:type="gramEnd"/>
      <w:r>
        <w:rPr>
          <w:rFonts w:ascii="Century Gothic" w:hAnsi="Century Gothic"/>
          <w:spacing w:val="-2"/>
        </w:rPr>
        <w:t xml:space="preserve">  </w:t>
      </w:r>
    </w:p>
    <w:p w14:paraId="68A6AAB7" w14:textId="6E890D85" w:rsidR="009F348C" w:rsidRPr="0084559A" w:rsidRDefault="009F348C" w:rsidP="00C13D7A">
      <w:pPr>
        <w:pStyle w:val="Paragrafoelenco"/>
        <w:numPr>
          <w:ilvl w:val="0"/>
          <w:numId w:val="1"/>
        </w:numPr>
        <w:spacing w:line="276" w:lineRule="auto"/>
        <w:ind w:left="284" w:right="168" w:hanging="284"/>
        <w:rPr>
          <w:rFonts w:ascii="Century Gothic" w:hAnsi="Century Gothic" w:cstheme="majorHAnsi"/>
        </w:rPr>
      </w:pPr>
      <w:r w:rsidRPr="0084559A">
        <w:rPr>
          <w:rFonts w:ascii="Century Gothic" w:hAnsi="Century Gothic" w:cstheme="majorHAnsi"/>
        </w:rPr>
        <w:t xml:space="preserve">di essere a conoscenza che, a seguito della presentazione della propria manifestazione di interesse, il Comune di </w:t>
      </w:r>
      <w:r w:rsidR="0084559A">
        <w:rPr>
          <w:rFonts w:ascii="Century Gothic" w:hAnsi="Century Gothic" w:cstheme="majorHAnsi"/>
        </w:rPr>
        <w:t>Ozzano Monferrato</w:t>
      </w:r>
      <w:r w:rsidRPr="0084559A">
        <w:rPr>
          <w:rFonts w:ascii="Century Gothic" w:hAnsi="Century Gothic" w:cstheme="majorHAnsi"/>
        </w:rPr>
        <w:t xml:space="preserve"> </w:t>
      </w:r>
      <w:r w:rsidR="00C13D7A" w:rsidRPr="00C13D7A">
        <w:rPr>
          <w:rFonts w:ascii="Century Gothic" w:hAnsi="Century Gothic" w:cstheme="majorHAnsi"/>
        </w:rPr>
        <w:t>valuterà la preliminare compatibilità dell'iniziativa proposta rispetto alle finalità istituzionali perseguite e ai propri desiderata, riservandosi la facoltà di avviare con tali soggetti una successiva interlocuzione, funzionale all’eventuale presentazione di una proposta di PPP coerente con quanto stabilito dalla vigente normativa pubblicistica.</w:t>
      </w:r>
      <w:r w:rsidRPr="0084559A">
        <w:rPr>
          <w:rFonts w:ascii="Century Gothic" w:hAnsi="Century Gothic" w:cstheme="majorHAnsi"/>
        </w:rPr>
        <w:t xml:space="preserve">; </w:t>
      </w:r>
    </w:p>
    <w:p w14:paraId="6D1BFBCE" w14:textId="02006685" w:rsidR="009F348C" w:rsidRPr="0084559A" w:rsidRDefault="009F348C" w:rsidP="00C13D7A">
      <w:pPr>
        <w:pStyle w:val="Paragrafoelenco"/>
        <w:numPr>
          <w:ilvl w:val="0"/>
          <w:numId w:val="1"/>
        </w:numPr>
        <w:spacing w:line="276" w:lineRule="auto"/>
        <w:ind w:left="284" w:right="173" w:hanging="284"/>
        <w:rPr>
          <w:rFonts w:ascii="Century Gothic" w:hAnsi="Century Gothic" w:cstheme="majorHAnsi"/>
        </w:rPr>
      </w:pPr>
      <w:r w:rsidRPr="0084559A">
        <w:rPr>
          <w:rFonts w:ascii="Century Gothic" w:hAnsi="Century Gothic" w:cstheme="majorHAnsi"/>
        </w:rPr>
        <w:t xml:space="preserve">la disponibilità e l’interesse </w:t>
      </w:r>
      <w:r w:rsidR="00C13D7A">
        <w:rPr>
          <w:rFonts w:ascii="Century Gothic" w:hAnsi="Century Gothic" w:cstheme="majorHAnsi"/>
        </w:rPr>
        <w:t xml:space="preserve">a sviluppare </w:t>
      </w:r>
      <w:r w:rsidRPr="0084559A">
        <w:rPr>
          <w:rFonts w:ascii="Century Gothic" w:hAnsi="Century Gothic" w:cstheme="majorHAnsi"/>
        </w:rPr>
        <w:t>una proposta di PPP, concernente la riqualificazione, valorizzazione e la successiva gestione dell’area</w:t>
      </w:r>
      <w:r w:rsidR="00C13D7A">
        <w:rPr>
          <w:rFonts w:ascii="Century Gothic" w:hAnsi="Century Gothic" w:cstheme="majorHAnsi"/>
        </w:rPr>
        <w:t xml:space="preserve"> come indicato nella relazione tecnica allegata</w:t>
      </w:r>
      <w:r w:rsidRPr="0084559A">
        <w:rPr>
          <w:rFonts w:ascii="Century Gothic" w:hAnsi="Century Gothic" w:cstheme="majorHAnsi"/>
        </w:rPr>
        <w:t xml:space="preserve">; </w:t>
      </w:r>
    </w:p>
    <w:p w14:paraId="62FA7DAF" w14:textId="722CB0CD" w:rsidR="004D1E3C" w:rsidRDefault="004D1E3C" w:rsidP="00C13D7A">
      <w:pPr>
        <w:pStyle w:val="Paragrafoelenco"/>
        <w:numPr>
          <w:ilvl w:val="0"/>
          <w:numId w:val="1"/>
        </w:numPr>
        <w:spacing w:line="276" w:lineRule="auto"/>
        <w:ind w:left="284" w:right="173" w:hanging="284"/>
        <w:rPr>
          <w:rFonts w:ascii="Century Gothic" w:hAnsi="Century Gothic" w:cstheme="majorHAnsi"/>
        </w:rPr>
      </w:pPr>
      <w:r w:rsidRPr="0084559A">
        <w:rPr>
          <w:rFonts w:ascii="Century Gothic" w:hAnsi="Century Gothic" w:cstheme="majorHAnsi"/>
        </w:rPr>
        <w:t>di essere in possesso di una struttura organizzativa ed operativa idonea a garantire un’adeguata attività gestionale</w:t>
      </w:r>
      <w:r w:rsidR="00C13D7A">
        <w:rPr>
          <w:rFonts w:ascii="Century Gothic" w:hAnsi="Century Gothic" w:cstheme="majorHAnsi"/>
        </w:rPr>
        <w:t xml:space="preserve"> del progetto proposto</w:t>
      </w:r>
      <w:r w:rsidRPr="0084559A">
        <w:rPr>
          <w:rFonts w:ascii="Century Gothic" w:hAnsi="Century Gothic" w:cstheme="majorHAnsi"/>
        </w:rPr>
        <w:t>;</w:t>
      </w:r>
    </w:p>
    <w:p w14:paraId="76D58844" w14:textId="77777777" w:rsidR="00C13D7A" w:rsidRPr="00C13D7A" w:rsidRDefault="00C13D7A" w:rsidP="00C13D7A">
      <w:pPr>
        <w:pStyle w:val="Paragrafoelenco"/>
        <w:numPr>
          <w:ilvl w:val="0"/>
          <w:numId w:val="1"/>
        </w:numPr>
        <w:ind w:left="284" w:hanging="284"/>
        <w:rPr>
          <w:rFonts w:ascii="Century Gothic" w:hAnsi="Century Gothic" w:cstheme="majorHAnsi"/>
        </w:rPr>
      </w:pPr>
      <w:r w:rsidRPr="00C13D7A">
        <w:rPr>
          <w:rFonts w:ascii="Century Gothic" w:hAnsi="Century Gothic" w:cstheme="majorHAnsi"/>
        </w:rPr>
        <w:t>di assumersi l’onere della progettazione, realizzazione e gestione dell’opera mettendo a disposizione proprie risorse economiche;</w:t>
      </w:r>
    </w:p>
    <w:p w14:paraId="3EB49717" w14:textId="77777777" w:rsidR="004D1E3C" w:rsidRPr="0084559A" w:rsidRDefault="004D1E3C" w:rsidP="00C13D7A">
      <w:pPr>
        <w:pStyle w:val="Paragrafoelenco"/>
        <w:numPr>
          <w:ilvl w:val="0"/>
          <w:numId w:val="4"/>
        </w:numPr>
        <w:spacing w:line="276" w:lineRule="auto"/>
        <w:ind w:left="284" w:right="161" w:hanging="284"/>
        <w:rPr>
          <w:rFonts w:ascii="Century Gothic" w:hAnsi="Century Gothic" w:cstheme="majorHAnsi"/>
        </w:rPr>
      </w:pPr>
      <w:bookmarkStart w:id="0" w:name="_Hlk192061498"/>
      <w:r w:rsidRPr="0084559A">
        <w:rPr>
          <w:rFonts w:ascii="Century Gothic" w:hAnsi="Century Gothic" w:cstheme="majorHAnsi"/>
        </w:rPr>
        <w:t>di non aver operato violazioni gravi, definitivamente accertate, rispetto agli obblighi relativi al pagamento delle imposte e tasse o dei contributi previdenziali, secondo la legislazione italiana non successivamente</w:t>
      </w:r>
      <w:r w:rsidRPr="0084559A">
        <w:rPr>
          <w:rFonts w:ascii="Century Gothic" w:hAnsi="Century Gothic" w:cstheme="majorHAnsi"/>
          <w:spacing w:val="-4"/>
        </w:rPr>
        <w:t xml:space="preserve"> </w:t>
      </w:r>
      <w:r w:rsidRPr="0084559A">
        <w:rPr>
          <w:rFonts w:ascii="Century Gothic" w:hAnsi="Century Gothic" w:cstheme="majorHAnsi"/>
        </w:rPr>
        <w:t>sanate</w:t>
      </w:r>
      <w:bookmarkEnd w:id="0"/>
      <w:r w:rsidRPr="0084559A">
        <w:rPr>
          <w:rFonts w:ascii="Century Gothic" w:hAnsi="Century Gothic" w:cstheme="majorHAnsi"/>
        </w:rPr>
        <w:t>;</w:t>
      </w:r>
    </w:p>
    <w:p w14:paraId="31151224" w14:textId="2CA14582" w:rsidR="004D1E3C" w:rsidRPr="0084559A" w:rsidRDefault="004D1E3C" w:rsidP="00C13D7A">
      <w:pPr>
        <w:pStyle w:val="Paragrafoelenco"/>
        <w:numPr>
          <w:ilvl w:val="0"/>
          <w:numId w:val="4"/>
        </w:numPr>
        <w:spacing w:line="276" w:lineRule="auto"/>
        <w:ind w:left="284" w:right="163" w:hanging="284"/>
        <w:rPr>
          <w:rFonts w:ascii="Century Gothic" w:hAnsi="Century Gothic" w:cstheme="majorHAnsi"/>
        </w:rPr>
      </w:pPr>
      <w:r w:rsidRPr="0084559A">
        <w:rPr>
          <w:rFonts w:ascii="Century Gothic" w:hAnsi="Century Gothic" w:cstheme="majorHAnsi"/>
        </w:rPr>
        <w:t xml:space="preserve">di non aver conferito incarichi professionali o attività lavorativa ad ex dipendenti pubblici che hanno cessato il rapporto di lavoro con l'Amministrazione aggiudicatrice da meno di tre anni e che negli ultimi tre anni di servizio hanno esercitato poteri autoritativi o negoziali per conto di quest'ultima/e ai sensi dell'art. 53, comma 16 </w:t>
      </w:r>
      <w:r w:rsidRPr="0084559A">
        <w:rPr>
          <w:rFonts w:ascii="Century Gothic" w:hAnsi="Century Gothic" w:cstheme="majorHAnsi"/>
          <w:spacing w:val="-9"/>
        </w:rPr>
        <w:t xml:space="preserve">ter, </w:t>
      </w:r>
      <w:r w:rsidRPr="0084559A">
        <w:rPr>
          <w:rFonts w:ascii="Century Gothic" w:hAnsi="Century Gothic" w:cstheme="majorHAnsi"/>
        </w:rPr>
        <w:t>del D.Lgs. 165/2001 e</w:t>
      </w:r>
      <w:r w:rsidRPr="0084559A">
        <w:rPr>
          <w:rFonts w:ascii="Century Gothic" w:hAnsi="Century Gothic" w:cstheme="majorHAnsi"/>
          <w:spacing w:val="-3"/>
        </w:rPr>
        <w:t xml:space="preserve"> </w:t>
      </w:r>
      <w:r w:rsidRPr="0084559A">
        <w:rPr>
          <w:rFonts w:ascii="Century Gothic" w:hAnsi="Century Gothic" w:cstheme="majorHAnsi"/>
        </w:rPr>
        <w:t>s.m.;</w:t>
      </w:r>
    </w:p>
    <w:p w14:paraId="75EEE72A" w14:textId="4609B966" w:rsidR="009F348C" w:rsidRPr="0084559A" w:rsidRDefault="009F348C" w:rsidP="00C13D7A">
      <w:pPr>
        <w:pStyle w:val="Paragrafoelenco"/>
        <w:numPr>
          <w:ilvl w:val="0"/>
          <w:numId w:val="4"/>
        </w:numPr>
        <w:spacing w:line="276" w:lineRule="auto"/>
        <w:ind w:left="284" w:right="163" w:hanging="284"/>
        <w:rPr>
          <w:rFonts w:ascii="Century Gothic" w:hAnsi="Century Gothic" w:cstheme="majorHAnsi"/>
        </w:rPr>
      </w:pPr>
      <w:r w:rsidRPr="0084559A">
        <w:rPr>
          <w:rFonts w:ascii="Century Gothic" w:hAnsi="Century Gothic" w:cstheme="majorHAnsi"/>
        </w:rPr>
        <w:t xml:space="preserve">di essere a conoscenza che il presente avviso non costituisce proposta contrattuale e non vincola in alcun modo il Comune di </w:t>
      </w:r>
      <w:r w:rsidR="0084559A">
        <w:rPr>
          <w:rFonts w:ascii="Century Gothic" w:hAnsi="Century Gothic" w:cstheme="majorHAnsi"/>
        </w:rPr>
        <w:t>Ozzano Monferrato</w:t>
      </w:r>
      <w:r w:rsidRPr="0084559A">
        <w:rPr>
          <w:rFonts w:ascii="Century Gothic" w:hAnsi="Century Gothic" w:cstheme="majorHAnsi"/>
        </w:rPr>
        <w:t>, che sarà libera di seguire anche altre procedure diverse da quelle prospettate nel presente avviso, e che potrà anche interrompere in qualsiasi momento il procedimento così avviato, senza che i soggetti che avranno presentato la relativa manifestazione di interesse possano vantare alcuna pretesa o richiesta in proposito a qualsivoglia titolo.</w:t>
      </w:r>
    </w:p>
    <w:p w14:paraId="1065BF2E" w14:textId="3BB6FC04" w:rsidR="004D1E3C" w:rsidRPr="0084559A" w:rsidRDefault="004D1E3C" w:rsidP="00C13D7A">
      <w:pPr>
        <w:pStyle w:val="Paragrafoelenco"/>
        <w:numPr>
          <w:ilvl w:val="0"/>
          <w:numId w:val="4"/>
        </w:numPr>
        <w:spacing w:line="276" w:lineRule="auto"/>
        <w:ind w:left="284" w:right="163" w:hanging="284"/>
        <w:rPr>
          <w:rFonts w:ascii="Century Gothic" w:hAnsi="Century Gothic" w:cstheme="majorHAnsi"/>
        </w:rPr>
      </w:pPr>
      <w:r w:rsidRPr="0084559A">
        <w:rPr>
          <w:rFonts w:ascii="Century Gothic" w:hAnsi="Century Gothic" w:cstheme="majorHAnsi"/>
        </w:rPr>
        <w:t xml:space="preserve">di </w:t>
      </w:r>
      <w:r w:rsidR="009F348C" w:rsidRPr="0084559A">
        <w:rPr>
          <w:rFonts w:ascii="Century Gothic" w:hAnsi="Century Gothic" w:cstheme="majorHAnsi"/>
        </w:rPr>
        <w:t>essere edotto dei tempi prescritti nell’avviso e nel Bando in oggetto;</w:t>
      </w:r>
    </w:p>
    <w:p w14:paraId="2A6401DB" w14:textId="7A0C23C2" w:rsidR="004D1E3C" w:rsidRPr="0084559A" w:rsidRDefault="004D1E3C" w:rsidP="00C13D7A">
      <w:pPr>
        <w:pStyle w:val="Paragrafoelenco"/>
        <w:numPr>
          <w:ilvl w:val="0"/>
          <w:numId w:val="4"/>
        </w:numPr>
        <w:spacing w:line="276" w:lineRule="auto"/>
        <w:ind w:left="284" w:hanging="284"/>
        <w:rPr>
          <w:rFonts w:ascii="Century Gothic" w:hAnsi="Century Gothic" w:cstheme="majorHAnsi"/>
        </w:rPr>
      </w:pPr>
      <w:r w:rsidRPr="0084559A">
        <w:rPr>
          <w:rFonts w:ascii="Century Gothic" w:hAnsi="Century Gothic" w:cstheme="majorHAnsi"/>
        </w:rPr>
        <w:t>di autorizzare successive comunicazioni al seguente</w:t>
      </w:r>
      <w:r w:rsidRPr="0084559A">
        <w:rPr>
          <w:rFonts w:ascii="Century Gothic" w:hAnsi="Century Gothic" w:cstheme="majorHAnsi"/>
          <w:spacing w:val="-31"/>
        </w:rPr>
        <w:t xml:space="preserve"> </w:t>
      </w:r>
      <w:r w:rsidRPr="0084559A">
        <w:rPr>
          <w:rFonts w:ascii="Century Gothic" w:hAnsi="Century Gothic" w:cstheme="majorHAnsi"/>
        </w:rPr>
        <w:t>indirizzo</w:t>
      </w:r>
      <w:r w:rsidRPr="0084559A">
        <w:rPr>
          <w:rFonts w:ascii="Century Gothic" w:hAnsi="Century Gothic" w:cstheme="majorHAnsi"/>
          <w:spacing w:val="-5"/>
        </w:rPr>
        <w:t xml:space="preserve"> </w:t>
      </w:r>
      <w:r w:rsidRPr="0084559A">
        <w:rPr>
          <w:rFonts w:ascii="Century Gothic" w:hAnsi="Century Gothic" w:cstheme="majorHAnsi"/>
        </w:rPr>
        <w:t>e-mail:</w:t>
      </w:r>
      <w:r w:rsidRPr="0084559A">
        <w:rPr>
          <w:rFonts w:ascii="Century Gothic" w:hAnsi="Century Gothic" w:cstheme="majorHAnsi"/>
          <w:u w:val="single"/>
        </w:rPr>
        <w:t xml:space="preserve"> </w:t>
      </w:r>
      <w:r w:rsidRPr="0084559A">
        <w:rPr>
          <w:rFonts w:ascii="Century Gothic" w:hAnsi="Century Gothic" w:cstheme="majorHAnsi"/>
          <w:u w:val="single"/>
        </w:rPr>
        <w:tab/>
      </w:r>
      <w:r w:rsidR="00AD420C" w:rsidRPr="0084559A">
        <w:rPr>
          <w:rFonts w:ascii="Century Gothic" w:hAnsi="Century Gothic" w:cstheme="majorHAnsi"/>
          <w:u w:val="single"/>
        </w:rPr>
        <w:t>_________ _________________________</w:t>
      </w:r>
      <w:r w:rsidR="00AD420C" w:rsidRPr="0084559A">
        <w:rPr>
          <w:rFonts w:ascii="Century Gothic" w:hAnsi="Century Gothic" w:cstheme="majorHAnsi"/>
        </w:rPr>
        <w:t>ed il recapito telefonico</w:t>
      </w:r>
      <w:r w:rsidR="00AD420C" w:rsidRPr="0084559A">
        <w:rPr>
          <w:rFonts w:ascii="Century Gothic" w:hAnsi="Century Gothic" w:cstheme="majorHAnsi"/>
          <w:u w:val="single"/>
        </w:rPr>
        <w:t xml:space="preserve"> _______________________________________</w:t>
      </w:r>
      <w:r w:rsidRPr="0084559A">
        <w:rPr>
          <w:rFonts w:ascii="Century Gothic" w:hAnsi="Century Gothic" w:cstheme="majorHAnsi"/>
        </w:rPr>
        <w:t>;</w:t>
      </w:r>
    </w:p>
    <w:p w14:paraId="59A80699" w14:textId="77777777" w:rsidR="004D1E3C" w:rsidRPr="0084559A" w:rsidRDefault="004D1E3C" w:rsidP="00C13D7A">
      <w:pPr>
        <w:pStyle w:val="Paragrafoelenco"/>
        <w:numPr>
          <w:ilvl w:val="0"/>
          <w:numId w:val="4"/>
        </w:numPr>
        <w:spacing w:line="276" w:lineRule="auto"/>
        <w:ind w:left="284" w:right="168" w:hanging="284"/>
        <w:rPr>
          <w:rFonts w:ascii="Century Gothic" w:hAnsi="Century Gothic" w:cstheme="majorHAnsi"/>
        </w:rPr>
      </w:pPr>
      <w:r w:rsidRPr="0084559A">
        <w:rPr>
          <w:rFonts w:ascii="Century Gothic" w:hAnsi="Century Gothic" w:cstheme="majorHAnsi"/>
        </w:rPr>
        <w:t xml:space="preserve">di essere informato, ai sensi del GDPR 679/2016, che l’Amministrazione Comunale utilizzerà i dati acquisiti in esecuzione </w:t>
      </w:r>
      <w:r w:rsidRPr="0084559A">
        <w:rPr>
          <w:rFonts w:ascii="Century Gothic" w:hAnsi="Century Gothic" w:cstheme="majorHAnsi"/>
          <w:spacing w:val="-3"/>
        </w:rPr>
        <w:t xml:space="preserve">dell’Avviso </w:t>
      </w:r>
      <w:r w:rsidRPr="0084559A">
        <w:rPr>
          <w:rFonts w:ascii="Century Gothic" w:hAnsi="Century Gothic" w:cstheme="majorHAnsi"/>
        </w:rPr>
        <w:t>Pubblico esclusivamente per le finalità relative al procedimento per il quale gli stessi vengono comunicati, secondo le modalità previste dalle leggi e dai regolamenti</w:t>
      </w:r>
      <w:r w:rsidRPr="0084559A">
        <w:rPr>
          <w:rFonts w:ascii="Century Gothic" w:hAnsi="Century Gothic" w:cstheme="majorHAnsi"/>
          <w:spacing w:val="-3"/>
        </w:rPr>
        <w:t xml:space="preserve"> </w:t>
      </w:r>
      <w:r w:rsidRPr="0084559A">
        <w:rPr>
          <w:rFonts w:ascii="Century Gothic" w:hAnsi="Century Gothic" w:cstheme="majorHAnsi"/>
        </w:rPr>
        <w:t>vigenti.</w:t>
      </w:r>
    </w:p>
    <w:p w14:paraId="1E1205D5" w14:textId="77777777" w:rsidR="004D1E3C" w:rsidRPr="0084559A" w:rsidRDefault="004D1E3C" w:rsidP="00AD420C">
      <w:pPr>
        <w:pStyle w:val="Corpotesto"/>
        <w:spacing w:before="6" w:line="276" w:lineRule="auto"/>
        <w:rPr>
          <w:rFonts w:ascii="Century Gothic" w:hAnsi="Century Gothic" w:cstheme="majorHAnsi"/>
        </w:rPr>
      </w:pPr>
    </w:p>
    <w:p w14:paraId="34768596" w14:textId="77777777" w:rsidR="004D1E3C" w:rsidRPr="0084559A" w:rsidRDefault="004D1E3C" w:rsidP="00AD420C">
      <w:pPr>
        <w:pStyle w:val="Corpotesto"/>
        <w:spacing w:line="276" w:lineRule="auto"/>
        <w:ind w:left="115"/>
        <w:rPr>
          <w:rFonts w:ascii="Century Gothic" w:hAnsi="Century Gothic" w:cstheme="majorHAnsi"/>
        </w:rPr>
      </w:pPr>
      <w:r w:rsidRPr="0084559A">
        <w:rPr>
          <w:rFonts w:ascii="Century Gothic" w:hAnsi="Century Gothic" w:cstheme="majorHAnsi"/>
        </w:rPr>
        <w:t>Allega alla presente dichiarazione per farne parte integrante e sostanziale:</w:t>
      </w:r>
    </w:p>
    <w:p w14:paraId="15D45DAF" w14:textId="75DCF1BD" w:rsidR="004D1E3C" w:rsidRDefault="004D1E3C" w:rsidP="00AD420C">
      <w:pPr>
        <w:pStyle w:val="Paragrafoelenco"/>
        <w:numPr>
          <w:ilvl w:val="0"/>
          <w:numId w:val="3"/>
        </w:numPr>
        <w:tabs>
          <w:tab w:val="left" w:pos="432"/>
        </w:tabs>
        <w:spacing w:line="276" w:lineRule="auto"/>
        <w:ind w:hanging="315"/>
        <w:rPr>
          <w:rFonts w:ascii="Century Gothic" w:hAnsi="Century Gothic" w:cstheme="majorHAnsi"/>
        </w:rPr>
      </w:pPr>
      <w:r w:rsidRPr="0084559A">
        <w:rPr>
          <w:rFonts w:ascii="Century Gothic" w:hAnsi="Century Gothic" w:cstheme="majorHAnsi"/>
        </w:rPr>
        <w:t>fotocopia di un documento di identità del legale</w:t>
      </w:r>
      <w:r w:rsidRPr="0084559A">
        <w:rPr>
          <w:rFonts w:ascii="Century Gothic" w:hAnsi="Century Gothic" w:cstheme="majorHAnsi"/>
          <w:spacing w:val="-7"/>
        </w:rPr>
        <w:t xml:space="preserve"> </w:t>
      </w:r>
      <w:r w:rsidRPr="0084559A">
        <w:rPr>
          <w:rFonts w:ascii="Century Gothic" w:hAnsi="Century Gothic" w:cstheme="majorHAnsi"/>
        </w:rPr>
        <w:t>rappresentante.</w:t>
      </w:r>
    </w:p>
    <w:p w14:paraId="2436FEB6" w14:textId="57208563" w:rsidR="00C13D7A" w:rsidRPr="00C13D7A" w:rsidRDefault="00C13D7A" w:rsidP="00C13D7A">
      <w:pPr>
        <w:pStyle w:val="Paragrafoelenco"/>
        <w:numPr>
          <w:ilvl w:val="0"/>
          <w:numId w:val="3"/>
        </w:numPr>
        <w:rPr>
          <w:rFonts w:ascii="Century Gothic" w:hAnsi="Century Gothic" w:cstheme="majorHAnsi"/>
        </w:rPr>
      </w:pPr>
      <w:r w:rsidRPr="00C13D7A">
        <w:rPr>
          <w:rFonts w:ascii="Century Gothic" w:hAnsi="Century Gothic" w:cstheme="majorHAnsi"/>
        </w:rPr>
        <w:lastRenderedPageBreak/>
        <w:t xml:space="preserve">Relazione tecnica, contenente la descrizione del progetto da realizzare, eventuali grafici, indicazione analitica dei costi e dei ricavi previsti nel periodo di riferimento. La proposta deve indicare il collegamento funzionale tra la </w:t>
      </w:r>
      <w:r w:rsidRPr="00C13D7A">
        <w:rPr>
          <w:rFonts w:ascii="Century Gothic" w:hAnsi="Century Gothic" w:cstheme="majorHAnsi"/>
        </w:rPr>
        <w:t>rigenerazione,</w:t>
      </w:r>
      <w:r w:rsidRPr="00C13D7A">
        <w:rPr>
          <w:rFonts w:ascii="Century Gothic" w:hAnsi="Century Gothic" w:cstheme="majorHAnsi"/>
        </w:rPr>
        <w:t xml:space="preserve"> riqualificazione e infrastrutturazione del bene, finanziata con risorse pubbliche, e l’iniziativa economica privata derivante dall’insediamento proposto sulla medesima area, nonché il piano economico-finanziario volto a dimostrare la redditività dell’investimento e la sua sostenibilità economica-finanziaria nonché a fornire gli elementi per massimizzare gli effetti economico-sociali e occupazionali sul territorio.</w:t>
      </w:r>
    </w:p>
    <w:p w14:paraId="0DC40F5B" w14:textId="77777777" w:rsidR="00C13D7A" w:rsidRPr="0084559A" w:rsidRDefault="00C13D7A" w:rsidP="00C13D7A">
      <w:pPr>
        <w:pStyle w:val="Paragrafoelenco"/>
        <w:tabs>
          <w:tab w:val="left" w:pos="432"/>
        </w:tabs>
        <w:spacing w:line="276" w:lineRule="auto"/>
        <w:ind w:left="431"/>
        <w:rPr>
          <w:rFonts w:ascii="Century Gothic" w:hAnsi="Century Gothic" w:cstheme="majorHAnsi"/>
        </w:rPr>
      </w:pPr>
    </w:p>
    <w:p w14:paraId="0F1AB681" w14:textId="77777777" w:rsidR="004D1E3C" w:rsidRPr="0084559A" w:rsidRDefault="004D1E3C" w:rsidP="004D1E3C">
      <w:pPr>
        <w:pStyle w:val="Corpotesto"/>
        <w:jc w:val="left"/>
        <w:rPr>
          <w:rFonts w:ascii="Century Gothic" w:hAnsi="Century Gothic"/>
        </w:rPr>
      </w:pPr>
    </w:p>
    <w:p w14:paraId="0ED8219F" w14:textId="77777777" w:rsidR="004D1E3C" w:rsidRPr="0084559A" w:rsidRDefault="004D1E3C" w:rsidP="004D1E3C">
      <w:pPr>
        <w:pStyle w:val="Corpotesto"/>
        <w:spacing w:before="219"/>
        <w:ind w:left="115"/>
        <w:rPr>
          <w:rFonts w:ascii="Century Gothic" w:hAnsi="Century Gothic"/>
          <w:i/>
        </w:rPr>
      </w:pPr>
      <w:r w:rsidRPr="0084559A">
        <w:rPr>
          <w:rFonts w:ascii="Century Gothic" w:hAnsi="Century Gothic"/>
          <w:i/>
        </w:rPr>
        <w:t>Luogo e data</w:t>
      </w:r>
    </w:p>
    <w:p w14:paraId="148E916E" w14:textId="77777777" w:rsidR="004D1E3C" w:rsidRPr="0084559A" w:rsidRDefault="004D1E3C" w:rsidP="004D1E3C">
      <w:pPr>
        <w:pStyle w:val="Corpotesto"/>
        <w:jc w:val="left"/>
        <w:rPr>
          <w:rFonts w:ascii="Century Gothic" w:hAnsi="Century Gothic"/>
        </w:rPr>
      </w:pPr>
    </w:p>
    <w:p w14:paraId="3C6DD312" w14:textId="77777777" w:rsidR="004D1E3C" w:rsidRPr="0084559A" w:rsidRDefault="004D1E3C" w:rsidP="004D1E3C">
      <w:pPr>
        <w:pStyle w:val="Corpotesto"/>
        <w:jc w:val="left"/>
        <w:rPr>
          <w:rFonts w:ascii="Century Gothic" w:hAnsi="Century Gothic"/>
        </w:rPr>
      </w:pPr>
    </w:p>
    <w:p w14:paraId="5C473686" w14:textId="77777777" w:rsidR="004D1E3C" w:rsidRPr="0084559A" w:rsidRDefault="004D1E3C" w:rsidP="004D1E3C">
      <w:pPr>
        <w:pStyle w:val="Corpotesto"/>
        <w:spacing w:before="169"/>
        <w:ind w:right="1052"/>
        <w:jc w:val="right"/>
        <w:rPr>
          <w:rFonts w:ascii="Century Gothic" w:hAnsi="Century Gothic"/>
        </w:rPr>
      </w:pPr>
      <w:r w:rsidRPr="0084559A">
        <w:rPr>
          <w:rFonts w:ascii="Century Gothic" w:hAnsi="Century Gothic"/>
        </w:rPr>
        <w:t>Firma</w:t>
      </w:r>
    </w:p>
    <w:p w14:paraId="1424B685" w14:textId="77777777" w:rsidR="004D1E3C" w:rsidRPr="0084559A" w:rsidRDefault="004D1E3C" w:rsidP="004D1E3C">
      <w:pPr>
        <w:tabs>
          <w:tab w:val="left" w:pos="360"/>
        </w:tabs>
        <w:ind w:right="167"/>
        <w:rPr>
          <w:rFonts w:ascii="Century Gothic" w:hAnsi="Century Gothic"/>
        </w:rPr>
      </w:pPr>
    </w:p>
    <w:p w14:paraId="061C1DE4" w14:textId="77777777" w:rsidR="004D1E3C" w:rsidRPr="0084559A" w:rsidRDefault="004D1E3C" w:rsidP="004D1E3C">
      <w:pPr>
        <w:tabs>
          <w:tab w:val="left" w:pos="360"/>
        </w:tabs>
        <w:ind w:right="167"/>
        <w:rPr>
          <w:rFonts w:ascii="Century Gothic" w:hAnsi="Century Gothic"/>
        </w:rPr>
      </w:pPr>
    </w:p>
    <w:sectPr w:rsidR="004D1E3C" w:rsidRPr="0084559A" w:rsidSect="00C13D7A"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E4CDB"/>
    <w:multiLevelType w:val="hybridMultilevel"/>
    <w:tmpl w:val="83DE5E5C"/>
    <w:lvl w:ilvl="0" w:tplc="9E0CC35C">
      <w:numFmt w:val="bullet"/>
      <w:lvlText w:val="-"/>
      <w:lvlJc w:val="left"/>
      <w:pPr>
        <w:ind w:left="116" w:hanging="272"/>
      </w:pPr>
      <w:rPr>
        <w:rFonts w:ascii="Verdana" w:eastAsia="Verdana" w:hAnsi="Verdana" w:cs="Verdana" w:hint="default"/>
        <w:spacing w:val="-12"/>
        <w:w w:val="100"/>
        <w:sz w:val="22"/>
        <w:szCs w:val="22"/>
        <w:lang w:val="it-IT" w:eastAsia="it-IT" w:bidi="it-IT"/>
      </w:rPr>
    </w:lvl>
    <w:lvl w:ilvl="1" w:tplc="3490C4CC">
      <w:numFmt w:val="bullet"/>
      <w:lvlText w:val="•"/>
      <w:lvlJc w:val="left"/>
      <w:pPr>
        <w:ind w:left="1098" w:hanging="272"/>
      </w:pPr>
      <w:rPr>
        <w:rFonts w:hint="default"/>
        <w:lang w:val="it-IT" w:eastAsia="it-IT" w:bidi="it-IT"/>
      </w:rPr>
    </w:lvl>
    <w:lvl w:ilvl="2" w:tplc="7CFC64BA">
      <w:numFmt w:val="bullet"/>
      <w:lvlText w:val="•"/>
      <w:lvlJc w:val="left"/>
      <w:pPr>
        <w:ind w:left="2077" w:hanging="272"/>
      </w:pPr>
      <w:rPr>
        <w:rFonts w:hint="default"/>
        <w:lang w:val="it-IT" w:eastAsia="it-IT" w:bidi="it-IT"/>
      </w:rPr>
    </w:lvl>
    <w:lvl w:ilvl="3" w:tplc="B7C8E2BA">
      <w:numFmt w:val="bullet"/>
      <w:lvlText w:val="•"/>
      <w:lvlJc w:val="left"/>
      <w:pPr>
        <w:ind w:left="3055" w:hanging="272"/>
      </w:pPr>
      <w:rPr>
        <w:rFonts w:hint="default"/>
        <w:lang w:val="it-IT" w:eastAsia="it-IT" w:bidi="it-IT"/>
      </w:rPr>
    </w:lvl>
    <w:lvl w:ilvl="4" w:tplc="B27A5F14">
      <w:numFmt w:val="bullet"/>
      <w:lvlText w:val="•"/>
      <w:lvlJc w:val="left"/>
      <w:pPr>
        <w:ind w:left="4034" w:hanging="272"/>
      </w:pPr>
      <w:rPr>
        <w:rFonts w:hint="default"/>
        <w:lang w:val="it-IT" w:eastAsia="it-IT" w:bidi="it-IT"/>
      </w:rPr>
    </w:lvl>
    <w:lvl w:ilvl="5" w:tplc="EBB41FD8">
      <w:numFmt w:val="bullet"/>
      <w:lvlText w:val="•"/>
      <w:lvlJc w:val="left"/>
      <w:pPr>
        <w:ind w:left="5013" w:hanging="272"/>
      </w:pPr>
      <w:rPr>
        <w:rFonts w:hint="default"/>
        <w:lang w:val="it-IT" w:eastAsia="it-IT" w:bidi="it-IT"/>
      </w:rPr>
    </w:lvl>
    <w:lvl w:ilvl="6" w:tplc="20AAA266">
      <w:numFmt w:val="bullet"/>
      <w:lvlText w:val="•"/>
      <w:lvlJc w:val="left"/>
      <w:pPr>
        <w:ind w:left="5991" w:hanging="272"/>
      </w:pPr>
      <w:rPr>
        <w:rFonts w:hint="default"/>
        <w:lang w:val="it-IT" w:eastAsia="it-IT" w:bidi="it-IT"/>
      </w:rPr>
    </w:lvl>
    <w:lvl w:ilvl="7" w:tplc="AD120B42">
      <w:numFmt w:val="bullet"/>
      <w:lvlText w:val="•"/>
      <w:lvlJc w:val="left"/>
      <w:pPr>
        <w:ind w:left="6970" w:hanging="272"/>
      </w:pPr>
      <w:rPr>
        <w:rFonts w:hint="default"/>
        <w:lang w:val="it-IT" w:eastAsia="it-IT" w:bidi="it-IT"/>
      </w:rPr>
    </w:lvl>
    <w:lvl w:ilvl="8" w:tplc="4296E424">
      <w:numFmt w:val="bullet"/>
      <w:lvlText w:val="•"/>
      <w:lvlJc w:val="left"/>
      <w:pPr>
        <w:ind w:left="7948" w:hanging="272"/>
      </w:pPr>
      <w:rPr>
        <w:rFonts w:hint="default"/>
        <w:lang w:val="it-IT" w:eastAsia="it-IT" w:bidi="it-IT"/>
      </w:rPr>
    </w:lvl>
  </w:abstractNum>
  <w:abstractNum w:abstractNumId="1" w15:restartNumberingAfterBreak="0">
    <w:nsid w:val="1C132ED4"/>
    <w:multiLevelType w:val="hybridMultilevel"/>
    <w:tmpl w:val="2F8E9F98"/>
    <w:lvl w:ilvl="0" w:tplc="04100017">
      <w:start w:val="1"/>
      <w:numFmt w:val="lowerLetter"/>
      <w:lvlText w:val="%1)"/>
      <w:lvlJc w:val="left"/>
      <w:pPr>
        <w:ind w:left="140" w:hanging="709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118" w:hanging="709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096" w:hanging="709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74" w:hanging="709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52" w:hanging="709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31" w:hanging="709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09" w:hanging="709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87" w:hanging="709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65" w:hanging="709"/>
      </w:pPr>
      <w:rPr>
        <w:rFonts w:hint="default"/>
        <w:lang w:val="it-IT" w:eastAsia="en-US" w:bidi="ar-SA"/>
      </w:rPr>
    </w:lvl>
  </w:abstractNum>
  <w:abstractNum w:abstractNumId="2" w15:restartNumberingAfterBreak="0">
    <w:nsid w:val="33601898"/>
    <w:multiLevelType w:val="hybridMultilevel"/>
    <w:tmpl w:val="7BE69F7C"/>
    <w:lvl w:ilvl="0" w:tplc="C72A25D4">
      <w:start w:val="1"/>
      <w:numFmt w:val="decimal"/>
      <w:lvlText w:val="%1)"/>
      <w:lvlJc w:val="left"/>
      <w:pPr>
        <w:ind w:left="431" w:hanging="316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it-IT" w:eastAsia="it-IT" w:bidi="it-IT"/>
      </w:rPr>
    </w:lvl>
    <w:lvl w:ilvl="1" w:tplc="B2064812">
      <w:numFmt w:val="bullet"/>
      <w:lvlText w:val="•"/>
      <w:lvlJc w:val="left"/>
      <w:pPr>
        <w:ind w:left="1386" w:hanging="316"/>
      </w:pPr>
      <w:rPr>
        <w:rFonts w:hint="default"/>
        <w:lang w:val="it-IT" w:eastAsia="it-IT" w:bidi="it-IT"/>
      </w:rPr>
    </w:lvl>
    <w:lvl w:ilvl="2" w:tplc="52C6DF0A">
      <w:numFmt w:val="bullet"/>
      <w:lvlText w:val="•"/>
      <w:lvlJc w:val="left"/>
      <w:pPr>
        <w:ind w:left="2333" w:hanging="316"/>
      </w:pPr>
      <w:rPr>
        <w:rFonts w:hint="default"/>
        <w:lang w:val="it-IT" w:eastAsia="it-IT" w:bidi="it-IT"/>
      </w:rPr>
    </w:lvl>
    <w:lvl w:ilvl="3" w:tplc="08863632">
      <w:numFmt w:val="bullet"/>
      <w:lvlText w:val="•"/>
      <w:lvlJc w:val="left"/>
      <w:pPr>
        <w:ind w:left="3279" w:hanging="316"/>
      </w:pPr>
      <w:rPr>
        <w:rFonts w:hint="default"/>
        <w:lang w:val="it-IT" w:eastAsia="it-IT" w:bidi="it-IT"/>
      </w:rPr>
    </w:lvl>
    <w:lvl w:ilvl="4" w:tplc="913C28BA">
      <w:numFmt w:val="bullet"/>
      <w:lvlText w:val="•"/>
      <w:lvlJc w:val="left"/>
      <w:pPr>
        <w:ind w:left="4226" w:hanging="316"/>
      </w:pPr>
      <w:rPr>
        <w:rFonts w:hint="default"/>
        <w:lang w:val="it-IT" w:eastAsia="it-IT" w:bidi="it-IT"/>
      </w:rPr>
    </w:lvl>
    <w:lvl w:ilvl="5" w:tplc="F208D2AA">
      <w:numFmt w:val="bullet"/>
      <w:lvlText w:val="•"/>
      <w:lvlJc w:val="left"/>
      <w:pPr>
        <w:ind w:left="5173" w:hanging="316"/>
      </w:pPr>
      <w:rPr>
        <w:rFonts w:hint="default"/>
        <w:lang w:val="it-IT" w:eastAsia="it-IT" w:bidi="it-IT"/>
      </w:rPr>
    </w:lvl>
    <w:lvl w:ilvl="6" w:tplc="856046E4">
      <w:numFmt w:val="bullet"/>
      <w:lvlText w:val="•"/>
      <w:lvlJc w:val="left"/>
      <w:pPr>
        <w:ind w:left="6119" w:hanging="316"/>
      </w:pPr>
      <w:rPr>
        <w:rFonts w:hint="default"/>
        <w:lang w:val="it-IT" w:eastAsia="it-IT" w:bidi="it-IT"/>
      </w:rPr>
    </w:lvl>
    <w:lvl w:ilvl="7" w:tplc="048013B4">
      <w:numFmt w:val="bullet"/>
      <w:lvlText w:val="•"/>
      <w:lvlJc w:val="left"/>
      <w:pPr>
        <w:ind w:left="7066" w:hanging="316"/>
      </w:pPr>
      <w:rPr>
        <w:rFonts w:hint="default"/>
        <w:lang w:val="it-IT" w:eastAsia="it-IT" w:bidi="it-IT"/>
      </w:rPr>
    </w:lvl>
    <w:lvl w:ilvl="8" w:tplc="5A42307C">
      <w:numFmt w:val="bullet"/>
      <w:lvlText w:val="•"/>
      <w:lvlJc w:val="left"/>
      <w:pPr>
        <w:ind w:left="8012" w:hanging="316"/>
      </w:pPr>
      <w:rPr>
        <w:rFonts w:hint="default"/>
        <w:lang w:val="it-IT" w:eastAsia="it-IT" w:bidi="it-IT"/>
      </w:rPr>
    </w:lvl>
  </w:abstractNum>
  <w:abstractNum w:abstractNumId="3" w15:restartNumberingAfterBreak="0">
    <w:nsid w:val="36E95850"/>
    <w:multiLevelType w:val="hybridMultilevel"/>
    <w:tmpl w:val="59F20FD4"/>
    <w:lvl w:ilvl="0" w:tplc="9E2C7B04">
      <w:numFmt w:val="bullet"/>
      <w:lvlText w:val="-"/>
      <w:lvlJc w:val="left"/>
      <w:pPr>
        <w:ind w:left="116" w:hanging="192"/>
      </w:pPr>
      <w:rPr>
        <w:rFonts w:ascii="Verdana" w:eastAsia="Verdana" w:hAnsi="Verdana" w:cs="Verdana" w:hint="default"/>
        <w:w w:val="100"/>
        <w:sz w:val="22"/>
        <w:szCs w:val="22"/>
        <w:lang w:val="it-IT" w:eastAsia="it-IT" w:bidi="it-IT"/>
      </w:rPr>
    </w:lvl>
    <w:lvl w:ilvl="1" w:tplc="E1E6BC78">
      <w:numFmt w:val="bullet"/>
      <w:lvlText w:val="•"/>
      <w:lvlJc w:val="left"/>
      <w:pPr>
        <w:ind w:left="1098" w:hanging="192"/>
      </w:pPr>
      <w:rPr>
        <w:rFonts w:hint="default"/>
        <w:lang w:val="it-IT" w:eastAsia="it-IT" w:bidi="it-IT"/>
      </w:rPr>
    </w:lvl>
    <w:lvl w:ilvl="2" w:tplc="FB92D88C">
      <w:numFmt w:val="bullet"/>
      <w:lvlText w:val="•"/>
      <w:lvlJc w:val="left"/>
      <w:pPr>
        <w:ind w:left="2077" w:hanging="192"/>
      </w:pPr>
      <w:rPr>
        <w:rFonts w:hint="default"/>
        <w:lang w:val="it-IT" w:eastAsia="it-IT" w:bidi="it-IT"/>
      </w:rPr>
    </w:lvl>
    <w:lvl w:ilvl="3" w:tplc="0F34C36E">
      <w:numFmt w:val="bullet"/>
      <w:lvlText w:val="•"/>
      <w:lvlJc w:val="left"/>
      <w:pPr>
        <w:ind w:left="3055" w:hanging="192"/>
      </w:pPr>
      <w:rPr>
        <w:rFonts w:hint="default"/>
        <w:lang w:val="it-IT" w:eastAsia="it-IT" w:bidi="it-IT"/>
      </w:rPr>
    </w:lvl>
    <w:lvl w:ilvl="4" w:tplc="0D6E7B8A">
      <w:numFmt w:val="bullet"/>
      <w:lvlText w:val="•"/>
      <w:lvlJc w:val="left"/>
      <w:pPr>
        <w:ind w:left="4034" w:hanging="192"/>
      </w:pPr>
      <w:rPr>
        <w:rFonts w:hint="default"/>
        <w:lang w:val="it-IT" w:eastAsia="it-IT" w:bidi="it-IT"/>
      </w:rPr>
    </w:lvl>
    <w:lvl w:ilvl="5" w:tplc="D2CA29E8">
      <w:numFmt w:val="bullet"/>
      <w:lvlText w:val="•"/>
      <w:lvlJc w:val="left"/>
      <w:pPr>
        <w:ind w:left="5013" w:hanging="192"/>
      </w:pPr>
      <w:rPr>
        <w:rFonts w:hint="default"/>
        <w:lang w:val="it-IT" w:eastAsia="it-IT" w:bidi="it-IT"/>
      </w:rPr>
    </w:lvl>
    <w:lvl w:ilvl="6" w:tplc="F3162722">
      <w:numFmt w:val="bullet"/>
      <w:lvlText w:val="•"/>
      <w:lvlJc w:val="left"/>
      <w:pPr>
        <w:ind w:left="5991" w:hanging="192"/>
      </w:pPr>
      <w:rPr>
        <w:rFonts w:hint="default"/>
        <w:lang w:val="it-IT" w:eastAsia="it-IT" w:bidi="it-IT"/>
      </w:rPr>
    </w:lvl>
    <w:lvl w:ilvl="7" w:tplc="85E413F2">
      <w:numFmt w:val="bullet"/>
      <w:lvlText w:val="•"/>
      <w:lvlJc w:val="left"/>
      <w:pPr>
        <w:ind w:left="6970" w:hanging="192"/>
      </w:pPr>
      <w:rPr>
        <w:rFonts w:hint="default"/>
        <w:lang w:val="it-IT" w:eastAsia="it-IT" w:bidi="it-IT"/>
      </w:rPr>
    </w:lvl>
    <w:lvl w:ilvl="8" w:tplc="A40494E8">
      <w:numFmt w:val="bullet"/>
      <w:lvlText w:val="•"/>
      <w:lvlJc w:val="left"/>
      <w:pPr>
        <w:ind w:left="7948" w:hanging="192"/>
      </w:pPr>
      <w:rPr>
        <w:rFonts w:hint="default"/>
        <w:lang w:val="it-IT" w:eastAsia="it-IT" w:bidi="it-IT"/>
      </w:rPr>
    </w:lvl>
  </w:abstractNum>
  <w:abstractNum w:abstractNumId="4" w15:restartNumberingAfterBreak="0">
    <w:nsid w:val="58A74EA1"/>
    <w:multiLevelType w:val="hybridMultilevel"/>
    <w:tmpl w:val="5B204054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5" w15:restartNumberingAfterBreak="0">
    <w:nsid w:val="6B916D07"/>
    <w:multiLevelType w:val="hybridMultilevel"/>
    <w:tmpl w:val="CCDA7B26"/>
    <w:lvl w:ilvl="0" w:tplc="BE985C6C">
      <w:numFmt w:val="bullet"/>
      <w:lvlText w:val=""/>
      <w:lvlJc w:val="left"/>
      <w:pPr>
        <w:ind w:left="826" w:hanging="710"/>
      </w:pPr>
      <w:rPr>
        <w:rFonts w:ascii="Wingdings" w:eastAsia="Wingdings" w:hAnsi="Wingdings" w:cs="Wingdings" w:hint="default"/>
        <w:w w:val="100"/>
        <w:sz w:val="26"/>
        <w:szCs w:val="26"/>
        <w:lang w:val="it-IT" w:eastAsia="it-IT" w:bidi="it-IT"/>
      </w:rPr>
    </w:lvl>
    <w:lvl w:ilvl="1" w:tplc="054A5508">
      <w:numFmt w:val="bullet"/>
      <w:lvlText w:val="•"/>
      <w:lvlJc w:val="left"/>
      <w:pPr>
        <w:ind w:left="836" w:hanging="360"/>
      </w:pPr>
      <w:rPr>
        <w:rFonts w:ascii="Arial" w:eastAsia="Arial" w:hAnsi="Arial" w:cs="Arial" w:hint="default"/>
        <w:w w:val="101"/>
        <w:sz w:val="24"/>
        <w:szCs w:val="24"/>
        <w:lang w:val="it-IT" w:eastAsia="it-IT" w:bidi="it-IT"/>
      </w:rPr>
    </w:lvl>
    <w:lvl w:ilvl="2" w:tplc="6736E632">
      <w:numFmt w:val="bullet"/>
      <w:lvlText w:val="•"/>
      <w:lvlJc w:val="left"/>
      <w:pPr>
        <w:ind w:left="1847" w:hanging="360"/>
      </w:pPr>
      <w:rPr>
        <w:rFonts w:hint="default"/>
        <w:lang w:val="it-IT" w:eastAsia="it-IT" w:bidi="it-IT"/>
      </w:rPr>
    </w:lvl>
    <w:lvl w:ilvl="3" w:tplc="B7F4A720">
      <w:numFmt w:val="bullet"/>
      <w:lvlText w:val="•"/>
      <w:lvlJc w:val="left"/>
      <w:pPr>
        <w:ind w:left="2854" w:hanging="360"/>
      </w:pPr>
      <w:rPr>
        <w:rFonts w:hint="default"/>
        <w:lang w:val="it-IT" w:eastAsia="it-IT" w:bidi="it-IT"/>
      </w:rPr>
    </w:lvl>
    <w:lvl w:ilvl="4" w:tplc="1B1EC824">
      <w:numFmt w:val="bullet"/>
      <w:lvlText w:val="•"/>
      <w:lvlJc w:val="left"/>
      <w:pPr>
        <w:ind w:left="3862" w:hanging="360"/>
      </w:pPr>
      <w:rPr>
        <w:rFonts w:hint="default"/>
        <w:lang w:val="it-IT" w:eastAsia="it-IT" w:bidi="it-IT"/>
      </w:rPr>
    </w:lvl>
    <w:lvl w:ilvl="5" w:tplc="ADE6C666">
      <w:numFmt w:val="bullet"/>
      <w:lvlText w:val="•"/>
      <w:lvlJc w:val="left"/>
      <w:pPr>
        <w:ind w:left="4869" w:hanging="360"/>
      </w:pPr>
      <w:rPr>
        <w:rFonts w:hint="default"/>
        <w:lang w:val="it-IT" w:eastAsia="it-IT" w:bidi="it-IT"/>
      </w:rPr>
    </w:lvl>
    <w:lvl w:ilvl="6" w:tplc="DCFE8E86">
      <w:numFmt w:val="bullet"/>
      <w:lvlText w:val="•"/>
      <w:lvlJc w:val="left"/>
      <w:pPr>
        <w:ind w:left="5876" w:hanging="360"/>
      </w:pPr>
      <w:rPr>
        <w:rFonts w:hint="default"/>
        <w:lang w:val="it-IT" w:eastAsia="it-IT" w:bidi="it-IT"/>
      </w:rPr>
    </w:lvl>
    <w:lvl w:ilvl="7" w:tplc="30B6351E">
      <w:numFmt w:val="bullet"/>
      <w:lvlText w:val="•"/>
      <w:lvlJc w:val="left"/>
      <w:pPr>
        <w:ind w:left="6884" w:hanging="360"/>
      </w:pPr>
      <w:rPr>
        <w:rFonts w:hint="default"/>
        <w:lang w:val="it-IT" w:eastAsia="it-IT" w:bidi="it-IT"/>
      </w:rPr>
    </w:lvl>
    <w:lvl w:ilvl="8" w:tplc="47B0A526">
      <w:numFmt w:val="bullet"/>
      <w:lvlText w:val="•"/>
      <w:lvlJc w:val="left"/>
      <w:pPr>
        <w:ind w:left="7891" w:hanging="360"/>
      </w:pPr>
      <w:rPr>
        <w:rFonts w:hint="default"/>
        <w:lang w:val="it-IT" w:eastAsia="it-IT" w:bidi="it-IT"/>
      </w:rPr>
    </w:lvl>
  </w:abstractNum>
  <w:num w:numId="1" w16cid:durableId="1860512211">
    <w:abstractNumId w:val="0"/>
  </w:num>
  <w:num w:numId="2" w16cid:durableId="1034233861">
    <w:abstractNumId w:val="5"/>
  </w:num>
  <w:num w:numId="3" w16cid:durableId="209221334">
    <w:abstractNumId w:val="2"/>
  </w:num>
  <w:num w:numId="4" w16cid:durableId="1296910463">
    <w:abstractNumId w:val="3"/>
  </w:num>
  <w:num w:numId="5" w16cid:durableId="2024016268">
    <w:abstractNumId w:val="4"/>
  </w:num>
  <w:num w:numId="6" w16cid:durableId="840854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3C"/>
    <w:rsid w:val="0031521C"/>
    <w:rsid w:val="00332A26"/>
    <w:rsid w:val="004D1E3C"/>
    <w:rsid w:val="006362F3"/>
    <w:rsid w:val="0084559A"/>
    <w:rsid w:val="009575BA"/>
    <w:rsid w:val="009F348C"/>
    <w:rsid w:val="00A651F4"/>
    <w:rsid w:val="00AD420C"/>
    <w:rsid w:val="00C13D7A"/>
    <w:rsid w:val="00C454C9"/>
    <w:rsid w:val="00ED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DEF9B"/>
  <w15:chartTrackingRefBased/>
  <w15:docId w15:val="{6D5A2FE9-E9AA-4ED1-A8FC-457B2518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1E3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4D1E3C"/>
    <w:pPr>
      <w:ind w:left="826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575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D1E3C"/>
    <w:rPr>
      <w:rFonts w:ascii="Verdana" w:eastAsia="Verdana" w:hAnsi="Verdana" w:cs="Verdana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4D1E3C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4D1E3C"/>
    <w:rPr>
      <w:rFonts w:ascii="Verdana" w:eastAsia="Verdana" w:hAnsi="Verdana" w:cs="Verdana"/>
      <w:lang w:eastAsia="it-IT" w:bidi="it-IT"/>
    </w:rPr>
  </w:style>
  <w:style w:type="paragraph" w:styleId="Paragrafoelenco">
    <w:name w:val="List Paragraph"/>
    <w:basedOn w:val="Normale"/>
    <w:uiPriority w:val="1"/>
    <w:qFormat/>
    <w:rsid w:val="004D1E3C"/>
    <w:pPr>
      <w:ind w:left="116"/>
      <w:jc w:val="both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575B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</dc:creator>
  <cp:keywords/>
  <dc:description/>
  <cp:lastModifiedBy>Ozzano Monferrato</cp:lastModifiedBy>
  <cp:revision>7</cp:revision>
  <dcterms:created xsi:type="dcterms:W3CDTF">2022-02-08T14:01:00Z</dcterms:created>
  <dcterms:modified xsi:type="dcterms:W3CDTF">2025-03-05T09:08:00Z</dcterms:modified>
</cp:coreProperties>
</file>